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08" w:rsidRPr="00A73E08" w:rsidRDefault="00A73E08" w:rsidP="00A73E08">
      <w:pPr>
        <w:spacing w:before="73"/>
        <w:ind w:left="202" w:right="194"/>
        <w:jc w:val="center"/>
        <w:rPr>
          <w:b/>
          <w:sz w:val="28"/>
          <w:szCs w:val="28"/>
        </w:rPr>
      </w:pPr>
      <w:r w:rsidRPr="00A73E08">
        <w:rPr>
          <w:b/>
          <w:sz w:val="28"/>
          <w:szCs w:val="28"/>
        </w:rPr>
        <w:t>ПОЯСНИТЕЛЬНАЯ</w:t>
      </w:r>
      <w:r w:rsidRPr="00A73E08">
        <w:rPr>
          <w:b/>
          <w:spacing w:val="-3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ЗАПИСКА</w:t>
      </w:r>
    </w:p>
    <w:p w:rsidR="00A73E08" w:rsidRPr="00A73E08" w:rsidRDefault="00A73E08" w:rsidP="00A73E08">
      <w:pPr>
        <w:ind w:left="202" w:right="197"/>
        <w:jc w:val="center"/>
        <w:rPr>
          <w:b/>
          <w:sz w:val="28"/>
          <w:szCs w:val="28"/>
        </w:rPr>
      </w:pPr>
      <w:r w:rsidRPr="00A73E08">
        <w:rPr>
          <w:b/>
          <w:sz w:val="28"/>
          <w:szCs w:val="28"/>
        </w:rPr>
        <w:t>к</w:t>
      </w:r>
      <w:r w:rsidRPr="00A73E08">
        <w:rPr>
          <w:b/>
          <w:spacing w:val="-3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проекту</w:t>
      </w:r>
      <w:r w:rsidRPr="00A73E08">
        <w:rPr>
          <w:b/>
          <w:spacing w:val="-2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закона</w:t>
      </w:r>
      <w:r w:rsidRPr="00A73E08">
        <w:rPr>
          <w:b/>
          <w:spacing w:val="-2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Мурманской</w:t>
      </w:r>
      <w:r w:rsidRPr="00A73E08">
        <w:rPr>
          <w:b/>
          <w:spacing w:val="-2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области</w:t>
      </w:r>
    </w:p>
    <w:p w:rsidR="00A73E08" w:rsidRPr="00A73E08" w:rsidRDefault="00A73E08" w:rsidP="00A73E08">
      <w:pPr>
        <w:spacing w:before="1"/>
        <w:ind w:left="198" w:right="198"/>
        <w:jc w:val="center"/>
        <w:rPr>
          <w:b/>
          <w:sz w:val="28"/>
          <w:szCs w:val="28"/>
        </w:rPr>
      </w:pPr>
      <w:r w:rsidRPr="00A73E08">
        <w:rPr>
          <w:b/>
          <w:sz w:val="28"/>
          <w:szCs w:val="28"/>
        </w:rPr>
        <w:t>«</w:t>
      </w:r>
      <w:bookmarkStart w:id="0" w:name="_GoBack"/>
      <w:r w:rsidRPr="00A73E08">
        <w:rPr>
          <w:b/>
          <w:sz w:val="28"/>
          <w:szCs w:val="28"/>
        </w:rPr>
        <w:t>О</w:t>
      </w:r>
      <w:r w:rsidRPr="00A73E08">
        <w:rPr>
          <w:b/>
          <w:spacing w:val="-3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внесении</w:t>
      </w:r>
      <w:r w:rsidRPr="00A73E08">
        <w:rPr>
          <w:b/>
          <w:spacing w:val="-2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изменений</w:t>
      </w:r>
      <w:r w:rsidRPr="00A73E08">
        <w:rPr>
          <w:b/>
          <w:spacing w:val="-2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в</w:t>
      </w:r>
      <w:r w:rsidRPr="00A73E08">
        <w:rPr>
          <w:b/>
          <w:spacing w:val="-3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закон</w:t>
      </w:r>
      <w:r w:rsidRPr="00A73E08">
        <w:rPr>
          <w:b/>
          <w:spacing w:val="-1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Мурманской</w:t>
      </w:r>
      <w:r w:rsidRPr="00A73E08">
        <w:rPr>
          <w:b/>
          <w:spacing w:val="-2"/>
          <w:sz w:val="28"/>
          <w:szCs w:val="28"/>
        </w:rPr>
        <w:t xml:space="preserve"> </w:t>
      </w:r>
      <w:r w:rsidRPr="00A73E08">
        <w:rPr>
          <w:b/>
          <w:sz w:val="28"/>
          <w:szCs w:val="28"/>
        </w:rPr>
        <w:t>области</w:t>
      </w:r>
    </w:p>
    <w:p w:rsidR="00A73E08" w:rsidRPr="00A73E08" w:rsidRDefault="00A73E08" w:rsidP="00A73E08">
      <w:pPr>
        <w:ind w:left="202" w:right="196"/>
        <w:jc w:val="center"/>
        <w:rPr>
          <w:b/>
          <w:sz w:val="28"/>
          <w:szCs w:val="28"/>
        </w:rPr>
      </w:pPr>
      <w:r w:rsidRPr="00A73E08">
        <w:rPr>
          <w:b/>
          <w:sz w:val="28"/>
          <w:szCs w:val="28"/>
        </w:rPr>
        <w:t>«О государственной поддержке молодежных и детских общественных объединений Мурманской области»</w:t>
      </w:r>
      <w:bookmarkEnd w:id="0"/>
    </w:p>
    <w:p w:rsidR="00A73E08" w:rsidRPr="00A73E08" w:rsidRDefault="00A73E08" w:rsidP="00A73E08">
      <w:pPr>
        <w:pStyle w:val="a3"/>
        <w:ind w:right="107"/>
        <w:jc w:val="both"/>
        <w:rPr>
          <w:sz w:val="28"/>
          <w:szCs w:val="28"/>
        </w:rPr>
      </w:pPr>
    </w:p>
    <w:p w:rsidR="00A73E08" w:rsidRPr="00A73E08" w:rsidRDefault="00A73E08" w:rsidP="00A73E08">
      <w:pPr>
        <w:pStyle w:val="a3"/>
        <w:ind w:left="118" w:right="107" w:firstLine="707"/>
        <w:jc w:val="both"/>
        <w:rPr>
          <w:sz w:val="28"/>
          <w:szCs w:val="28"/>
        </w:rPr>
      </w:pPr>
      <w:r w:rsidRPr="00A73E08">
        <w:rPr>
          <w:sz w:val="28"/>
          <w:szCs w:val="28"/>
        </w:rPr>
        <w:t>Представленным проектом закона Мурманской области предлагается внести изменения в закон Мурманской области «О государственной поддержке молодежных и детских общественных объединений Мурманской области» от 17.05.1999 №148-01-ЗМО (далее – законопроект).</w:t>
      </w:r>
    </w:p>
    <w:p w:rsidR="00A73E08" w:rsidRPr="00A73E08" w:rsidRDefault="00A73E08" w:rsidP="00A73E08">
      <w:pPr>
        <w:pStyle w:val="a3"/>
        <w:ind w:left="118" w:right="107" w:firstLine="707"/>
        <w:jc w:val="both"/>
        <w:rPr>
          <w:sz w:val="28"/>
          <w:szCs w:val="28"/>
        </w:rPr>
      </w:pPr>
      <w:r w:rsidRPr="00A73E08">
        <w:rPr>
          <w:sz w:val="28"/>
          <w:szCs w:val="28"/>
        </w:rPr>
        <w:t>Законопроект разработан в целях приведения в соответствие Закона Мурманской области «О государственной поддержке молодежных и детских общественных объединений Мурманской области» от 17.05.1999 №148-01-ЗМО с Федеральным законом от 28.06.1995 №98-ФЗ «О государственной поддержке молодежных и детских общественных объединений».</w:t>
      </w:r>
    </w:p>
    <w:p w:rsidR="00A73E08" w:rsidRPr="00A73E08" w:rsidRDefault="00A73E08" w:rsidP="00A73E08">
      <w:pPr>
        <w:pStyle w:val="a3"/>
        <w:ind w:left="118" w:right="107" w:firstLine="707"/>
        <w:jc w:val="both"/>
        <w:rPr>
          <w:sz w:val="28"/>
          <w:szCs w:val="28"/>
        </w:rPr>
      </w:pPr>
      <w:r w:rsidRPr="00A73E08">
        <w:rPr>
          <w:sz w:val="28"/>
          <w:szCs w:val="28"/>
        </w:rPr>
        <w:t>Данный законопроект</w:t>
      </w:r>
      <w:r w:rsidRPr="00A73E08">
        <w:rPr>
          <w:spacing w:val="-5"/>
          <w:sz w:val="28"/>
          <w:szCs w:val="28"/>
        </w:rPr>
        <w:t xml:space="preserve"> </w:t>
      </w:r>
      <w:r w:rsidRPr="00A73E08">
        <w:rPr>
          <w:sz w:val="28"/>
          <w:szCs w:val="28"/>
        </w:rPr>
        <w:t>не предполагает дополнительного расходования средств областного бюджета.</w:t>
      </w:r>
    </w:p>
    <w:p w:rsidR="00A73E08" w:rsidRPr="00A73E08" w:rsidRDefault="00A73E08" w:rsidP="00A73E08">
      <w:pPr>
        <w:pStyle w:val="a3"/>
        <w:ind w:left="118" w:right="89" w:firstLine="707"/>
        <w:jc w:val="both"/>
        <w:rPr>
          <w:sz w:val="28"/>
          <w:szCs w:val="28"/>
        </w:rPr>
      </w:pPr>
      <w:r w:rsidRPr="00A73E08">
        <w:rPr>
          <w:sz w:val="28"/>
          <w:szCs w:val="28"/>
        </w:rPr>
        <w:t>Законопроект</w:t>
      </w:r>
      <w:r w:rsidRPr="00A73E08">
        <w:rPr>
          <w:spacing w:val="-5"/>
          <w:sz w:val="28"/>
          <w:szCs w:val="28"/>
        </w:rPr>
        <w:t xml:space="preserve"> </w:t>
      </w:r>
      <w:r w:rsidRPr="00A73E08">
        <w:rPr>
          <w:sz w:val="28"/>
          <w:szCs w:val="28"/>
        </w:rPr>
        <w:t>не содержит рисков нарушения антимонопольного законодательства и не требует проведения оценки регулирующего воздействия. Законопроект</w:t>
      </w:r>
      <w:r w:rsidRPr="00A73E08">
        <w:rPr>
          <w:spacing w:val="-5"/>
          <w:sz w:val="28"/>
          <w:szCs w:val="28"/>
        </w:rPr>
        <w:t xml:space="preserve"> </w:t>
      </w:r>
      <w:r w:rsidRPr="00A73E08">
        <w:rPr>
          <w:sz w:val="28"/>
          <w:szCs w:val="28"/>
        </w:rPr>
        <w:t>размещен на портале Мурманской области «Открытый электронный регион» с 16.01.2023</w:t>
      </w:r>
      <w:r>
        <w:rPr>
          <w:sz w:val="28"/>
          <w:szCs w:val="28"/>
        </w:rPr>
        <w:t>.</w:t>
      </w:r>
    </w:p>
    <w:p w:rsidR="00A73E08" w:rsidRPr="00A73E08" w:rsidRDefault="00A73E08" w:rsidP="00A73E08">
      <w:pPr>
        <w:pStyle w:val="a3"/>
        <w:ind w:left="118" w:right="89" w:firstLine="707"/>
        <w:jc w:val="both"/>
        <w:rPr>
          <w:sz w:val="28"/>
          <w:szCs w:val="28"/>
        </w:rPr>
      </w:pPr>
    </w:p>
    <w:p w:rsidR="00A73E08" w:rsidRPr="00A73E08" w:rsidRDefault="00A73E08" w:rsidP="00A73E08">
      <w:pPr>
        <w:pStyle w:val="a3"/>
        <w:ind w:left="118" w:right="89" w:firstLine="707"/>
        <w:jc w:val="both"/>
        <w:rPr>
          <w:sz w:val="28"/>
          <w:szCs w:val="28"/>
        </w:rPr>
      </w:pPr>
    </w:p>
    <w:p w:rsidR="00A73E08" w:rsidRPr="00A73E08" w:rsidRDefault="00A73E08" w:rsidP="00A73E08">
      <w:pPr>
        <w:pStyle w:val="a3"/>
        <w:ind w:left="118" w:right="89" w:firstLine="707"/>
        <w:jc w:val="both"/>
        <w:rPr>
          <w:sz w:val="28"/>
          <w:szCs w:val="28"/>
        </w:rPr>
      </w:pPr>
    </w:p>
    <w:p w:rsidR="00A73E08" w:rsidRPr="00A73E08" w:rsidRDefault="00A73E08" w:rsidP="00A73E08">
      <w:pPr>
        <w:pStyle w:val="a3"/>
        <w:ind w:right="89"/>
        <w:jc w:val="both"/>
        <w:rPr>
          <w:b/>
          <w:sz w:val="28"/>
          <w:szCs w:val="28"/>
        </w:rPr>
      </w:pPr>
      <w:r w:rsidRPr="00A73E08">
        <w:rPr>
          <w:b/>
          <w:sz w:val="28"/>
          <w:szCs w:val="28"/>
        </w:rPr>
        <w:t>Председатель                                                                                               Е.С. Хаценко</w:t>
      </w:r>
    </w:p>
    <w:sectPr w:rsidR="00A73E08" w:rsidRPr="00A73E08" w:rsidSect="00A73E08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08"/>
    <w:rsid w:val="00636C13"/>
    <w:rsid w:val="00837D33"/>
    <w:rsid w:val="00A7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9966-D711-4F49-B888-3AA3EFD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3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3E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3E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И.Е.</dc:creator>
  <cp:keywords/>
  <dc:description/>
  <cp:lastModifiedBy>Павлов И.Е.</cp:lastModifiedBy>
  <cp:revision>1</cp:revision>
  <dcterms:created xsi:type="dcterms:W3CDTF">2023-01-16T12:59:00Z</dcterms:created>
  <dcterms:modified xsi:type="dcterms:W3CDTF">2023-01-16T13:06:00Z</dcterms:modified>
</cp:coreProperties>
</file>