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027495" w:rsidRDefault="00251898" w:rsidP="000274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027495" w:rsidRPr="00027495">
        <w:rPr>
          <w:b/>
          <w:bCs/>
          <w:sz w:val="28"/>
          <w:szCs w:val="28"/>
        </w:rPr>
        <w:t xml:space="preserve">Об утверждении порядка предоставления субсидии из областного бюджета автономной некоммерческой организации по развитию </w:t>
      </w:r>
      <w:proofErr w:type="spellStart"/>
      <w:r w:rsidR="00027495" w:rsidRPr="00027495">
        <w:rPr>
          <w:b/>
          <w:bCs/>
          <w:sz w:val="28"/>
          <w:szCs w:val="28"/>
        </w:rPr>
        <w:t>конгрессно</w:t>
      </w:r>
      <w:proofErr w:type="spellEnd"/>
      <w:r w:rsidR="00027495" w:rsidRPr="00027495">
        <w:rPr>
          <w:b/>
          <w:bCs/>
          <w:sz w:val="28"/>
          <w:szCs w:val="28"/>
        </w:rPr>
        <w:t>-выставочной, ярмарочной и информационной деятельности «</w:t>
      </w:r>
      <w:proofErr w:type="spellStart"/>
      <w:r w:rsidR="00027495" w:rsidRPr="00027495">
        <w:rPr>
          <w:b/>
          <w:bCs/>
          <w:sz w:val="28"/>
          <w:szCs w:val="28"/>
        </w:rPr>
        <w:t>Мурманконгресс</w:t>
      </w:r>
      <w:proofErr w:type="spellEnd"/>
      <w:r w:rsidR="00027495" w:rsidRPr="00027495">
        <w:rPr>
          <w:b/>
          <w:bCs/>
          <w:sz w:val="28"/>
          <w:szCs w:val="28"/>
        </w:rPr>
        <w:t>» на финансовое обеспечение затрат, связанных с</w:t>
      </w:r>
      <w:r w:rsidR="00027495">
        <w:rPr>
          <w:b/>
          <w:bCs/>
          <w:sz w:val="28"/>
          <w:szCs w:val="28"/>
        </w:rPr>
        <w:t> </w:t>
      </w:r>
      <w:r w:rsidR="00027495" w:rsidRPr="00027495">
        <w:rPr>
          <w:b/>
          <w:bCs/>
          <w:sz w:val="28"/>
          <w:szCs w:val="28"/>
        </w:rPr>
        <w:t xml:space="preserve">проведением торжественного закрытия </w:t>
      </w:r>
    </w:p>
    <w:p w:rsidR="00500787" w:rsidRPr="002F5976" w:rsidRDefault="00027495" w:rsidP="0002749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27495">
        <w:rPr>
          <w:b/>
          <w:bCs/>
          <w:sz w:val="28"/>
          <w:szCs w:val="28"/>
        </w:rPr>
        <w:t>Всероссийской акции «Вахта памяти»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483C2A" w:rsidRDefault="00563CC8" w:rsidP="000274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CC8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Мурманской области</w:t>
      </w:r>
      <w:r w:rsidR="00027495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предусматривает утверждения порядка </w:t>
      </w:r>
      <w:r w:rsidR="00027495" w:rsidRPr="000274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из областного бюджета автономной некоммерческой организации по развитию </w:t>
      </w:r>
      <w:proofErr w:type="spellStart"/>
      <w:r w:rsidR="00027495" w:rsidRPr="00027495">
        <w:rPr>
          <w:rFonts w:ascii="Times New Roman" w:hAnsi="Times New Roman" w:cs="Times New Roman"/>
          <w:b w:val="0"/>
          <w:sz w:val="28"/>
          <w:szCs w:val="28"/>
        </w:rPr>
        <w:t>конгрессно</w:t>
      </w:r>
      <w:proofErr w:type="spellEnd"/>
      <w:r w:rsidR="00027495" w:rsidRPr="00027495">
        <w:rPr>
          <w:rFonts w:ascii="Times New Roman" w:hAnsi="Times New Roman" w:cs="Times New Roman"/>
          <w:b w:val="0"/>
          <w:sz w:val="28"/>
          <w:szCs w:val="28"/>
        </w:rPr>
        <w:t>-выставочной, ярмарочной и информационной деятельности «</w:t>
      </w:r>
      <w:proofErr w:type="spellStart"/>
      <w:r w:rsidR="00027495" w:rsidRPr="00027495">
        <w:rPr>
          <w:rFonts w:ascii="Times New Roman" w:hAnsi="Times New Roman" w:cs="Times New Roman"/>
          <w:b w:val="0"/>
          <w:sz w:val="28"/>
          <w:szCs w:val="28"/>
        </w:rPr>
        <w:t>Мурманконгресс</w:t>
      </w:r>
      <w:proofErr w:type="spellEnd"/>
      <w:r w:rsidR="00027495" w:rsidRPr="00027495">
        <w:rPr>
          <w:rFonts w:ascii="Times New Roman" w:hAnsi="Times New Roman" w:cs="Times New Roman"/>
          <w:b w:val="0"/>
          <w:sz w:val="28"/>
          <w:szCs w:val="28"/>
        </w:rPr>
        <w:t>» на финансовое обеспечение затрат, связанных с проведением торжественного закрытия Всероссийской акции «Вахта памяти»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 постановления)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E5D52" w:rsidRDefault="00027495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разработан в соответствии со статьей 78.1 Бюджетного кодекса Российской Федерации, </w:t>
      </w:r>
      <w:r w:rsidR="00617EBC" w:rsidRPr="00617EBC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17EBC" w:rsidRPr="00483C2A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Мурманской области «Государственное управление и гражданское общество», утвержденной постановлением Правительства Мурманской области от 11.11.2020 № 793 ПП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CC8" w:rsidRPr="00563CC8" w:rsidRDefault="000B63B8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Денежные средства на реализацию 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Мурманской области от 24.12.2020 № 2585-01-ЗМО «Об областном бюджете на 202</w:t>
      </w:r>
      <w:r w:rsidR="001807D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1807D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807D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 не предусмотрены</w:t>
      </w:r>
      <w:r w:rsidR="00563CC8" w:rsidRPr="00563CC8">
        <w:rPr>
          <w:rFonts w:ascii="Times New Roman" w:hAnsi="Times New Roman" w:cs="Times New Roman"/>
          <w:b w:val="0"/>
          <w:sz w:val="28"/>
          <w:szCs w:val="28"/>
        </w:rPr>
        <w:t>.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 xml:space="preserve"> Денежные средства на реализацию Проекта постановления предусмотрены за счет средств резервного фонда Правительства Мурманской области (Вр</w:t>
      </w:r>
      <w:r w:rsidR="00617EBC">
        <w:rPr>
          <w:rFonts w:ascii="Times New Roman" w:hAnsi="Times New Roman" w:cs="Times New Roman"/>
          <w:b w:val="0"/>
          <w:sz w:val="28"/>
          <w:szCs w:val="28"/>
        </w:rPr>
        <w:noBreakHyphen/>
        <w:t>4522223).</w:t>
      </w:r>
    </w:p>
    <w:p w:rsidR="001807DC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1807DC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702E2A" w:rsidRPr="00251898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размещен на портале Мурманской области «Открытый электронный регион» 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>15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.0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 xml:space="preserve">.2022 (срок обсуждения с 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>15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 xml:space="preserve">.2022 по </w:t>
      </w:r>
      <w:r w:rsidR="00617EBC">
        <w:rPr>
          <w:rFonts w:ascii="Times New Roman" w:hAnsi="Times New Roman" w:cs="Times New Roman"/>
          <w:b w:val="0"/>
          <w:sz w:val="28"/>
          <w:szCs w:val="28"/>
        </w:rPr>
        <w:t>23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.2022).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1807DC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51898" w:rsidRPr="009066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Хаценко</w:t>
      </w:r>
    </w:p>
    <w:p w:rsidR="00B33FBF" w:rsidRPr="009066A8" w:rsidRDefault="00B33FBF">
      <w:pPr>
        <w:rPr>
          <w:sz w:val="28"/>
          <w:szCs w:val="28"/>
        </w:rPr>
      </w:pPr>
    </w:p>
    <w:p w:rsidR="00B830CF" w:rsidRPr="009066A8" w:rsidRDefault="00617E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87679">
        <w:rPr>
          <w:sz w:val="28"/>
          <w:szCs w:val="28"/>
        </w:rPr>
        <w:t>4</w:t>
      </w:r>
      <w:bookmarkStart w:id="0" w:name="_GoBack"/>
      <w:bookmarkEnd w:id="0"/>
      <w:r w:rsidR="001807DC">
        <w:rPr>
          <w:sz w:val="28"/>
          <w:szCs w:val="28"/>
        </w:rPr>
        <w:t>.09.2022</w:t>
      </w:r>
    </w:p>
    <w:sectPr w:rsidR="00B830C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495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C38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4949"/>
    <w:rsid w:val="001768AF"/>
    <w:rsid w:val="001806EB"/>
    <w:rsid w:val="001807DC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679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3C2A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47BA"/>
    <w:rsid w:val="00556CEA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1A9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17EBC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D52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AFE2E5-561D-4A90-A05D-14A4483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F75B-B1D3-423C-8E4F-FBE3EB8C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 И.Е.</cp:lastModifiedBy>
  <cp:revision>3</cp:revision>
  <cp:lastPrinted>2019-11-20T11:27:00Z</cp:lastPrinted>
  <dcterms:created xsi:type="dcterms:W3CDTF">2022-09-15T07:53:00Z</dcterms:created>
  <dcterms:modified xsi:type="dcterms:W3CDTF">2022-09-15T07:53:00Z</dcterms:modified>
</cp:coreProperties>
</file>