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3827" w:type="dxa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7"/>
      </w:tblGrid>
      <w:tr w:rsidR="001B358B" w:rsidRPr="008E51B1" w:rsidTr="00C963E0">
        <w:tc>
          <w:tcPr>
            <w:tcW w:w="3827" w:type="dxa"/>
          </w:tcPr>
          <w:p w:rsidR="00E83DD8" w:rsidRPr="00E83DD8" w:rsidRDefault="00E83DD8" w:rsidP="00E83DD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83DD8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  <w:r w:rsidRPr="00966CF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D97B2B" w:rsidRDefault="00E83DD8" w:rsidP="00C963E0">
            <w:pPr>
              <w:widowControl/>
              <w:tabs>
                <w:tab w:val="left" w:pos="4145"/>
              </w:tabs>
              <w:autoSpaceDE/>
              <w:autoSpaceDN/>
              <w:adjustRightInd/>
              <w:ind w:left="33" w:hanging="3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83DD8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</w:t>
            </w:r>
          </w:p>
          <w:p w:rsidR="00E83DD8" w:rsidRPr="00E83DD8" w:rsidRDefault="00D97B2B" w:rsidP="00E83DD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E83DD8" w:rsidRPr="00E83DD8">
              <w:rPr>
                <w:rFonts w:ascii="Times New Roman" w:hAnsi="Times New Roman" w:cs="Times New Roman"/>
                <w:sz w:val="28"/>
                <w:szCs w:val="28"/>
              </w:rPr>
              <w:t>равительства Мурманской области</w:t>
            </w:r>
          </w:p>
          <w:p w:rsidR="001B358B" w:rsidRPr="008E51B1" w:rsidRDefault="00E83DD8" w:rsidP="00E83D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83DD8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Pr="00E83DD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             </w:t>
            </w:r>
            <w:r w:rsidRPr="00E83DD8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proofErr w:type="gramStart"/>
            <w:r w:rsidRPr="00E83D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3DD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     </w:t>
            </w:r>
            <w:r w:rsidRPr="00E83DD8">
              <w:rPr>
                <w:rFonts w:ascii="Times New Roman" w:hAnsi="Times New Roman" w:cs="Times New Roman"/>
                <w:sz w:val="2"/>
                <w:szCs w:val="2"/>
                <w:u w:val="single"/>
              </w:rPr>
              <w:t>.</w:t>
            </w:r>
            <w:proofErr w:type="gramEnd"/>
            <w:r w:rsidRPr="00E83DD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</w:p>
        </w:tc>
      </w:tr>
    </w:tbl>
    <w:p w:rsidR="00026684" w:rsidRPr="008E51B1" w:rsidRDefault="00026684" w:rsidP="00E73B62">
      <w:pPr>
        <w:ind w:firstLine="709"/>
        <w:jc w:val="center"/>
        <w:rPr>
          <w:b/>
          <w:sz w:val="28"/>
          <w:szCs w:val="28"/>
        </w:rPr>
      </w:pPr>
    </w:p>
    <w:p w:rsidR="00B1325D" w:rsidRPr="008E51B1" w:rsidRDefault="00B1325D" w:rsidP="00376C41">
      <w:pPr>
        <w:ind w:firstLine="0"/>
        <w:jc w:val="center"/>
        <w:rPr>
          <w:b/>
          <w:sz w:val="28"/>
          <w:szCs w:val="28"/>
        </w:rPr>
      </w:pPr>
      <w:r w:rsidRPr="008E51B1">
        <w:rPr>
          <w:b/>
          <w:sz w:val="28"/>
          <w:szCs w:val="28"/>
        </w:rPr>
        <w:t>Порядок</w:t>
      </w:r>
    </w:p>
    <w:p w:rsidR="00CB2DAC" w:rsidRPr="008E51B1" w:rsidRDefault="00CB2DAC" w:rsidP="00376C41">
      <w:pPr>
        <w:ind w:firstLine="0"/>
        <w:jc w:val="center"/>
        <w:rPr>
          <w:b/>
          <w:sz w:val="28"/>
          <w:szCs w:val="28"/>
        </w:rPr>
      </w:pPr>
      <w:r w:rsidRPr="008E51B1">
        <w:rPr>
          <w:b/>
          <w:sz w:val="28"/>
          <w:szCs w:val="28"/>
        </w:rPr>
        <w:t xml:space="preserve">предоставления </w:t>
      </w:r>
      <w:r w:rsidR="00C21A6F">
        <w:rPr>
          <w:b/>
          <w:sz w:val="28"/>
          <w:szCs w:val="28"/>
        </w:rPr>
        <w:t>микро</w:t>
      </w:r>
      <w:r w:rsidRPr="008E51B1">
        <w:rPr>
          <w:b/>
          <w:sz w:val="28"/>
          <w:szCs w:val="28"/>
        </w:rPr>
        <w:t>грантов в форме субсидий</w:t>
      </w:r>
    </w:p>
    <w:p w:rsidR="00CB2DAC" w:rsidRPr="008E51B1" w:rsidRDefault="00CB2DAC" w:rsidP="00376C41">
      <w:pPr>
        <w:ind w:firstLine="0"/>
        <w:jc w:val="center"/>
        <w:rPr>
          <w:b/>
          <w:sz w:val="28"/>
          <w:szCs w:val="28"/>
        </w:rPr>
      </w:pPr>
      <w:r w:rsidRPr="008E51B1">
        <w:rPr>
          <w:b/>
          <w:sz w:val="28"/>
          <w:szCs w:val="28"/>
        </w:rPr>
        <w:t>из областного бюджета по итогам конкурс</w:t>
      </w:r>
      <w:r w:rsidR="00C57192">
        <w:rPr>
          <w:b/>
          <w:sz w:val="28"/>
          <w:szCs w:val="28"/>
        </w:rPr>
        <w:t>ного отбора</w:t>
      </w:r>
      <w:r w:rsidRPr="008E51B1">
        <w:rPr>
          <w:b/>
          <w:sz w:val="28"/>
          <w:szCs w:val="28"/>
        </w:rPr>
        <w:t xml:space="preserve"> молодежных</w:t>
      </w:r>
    </w:p>
    <w:p w:rsidR="00CB2DAC" w:rsidRDefault="00C21A6F" w:rsidP="00376C41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инициатив </w:t>
      </w:r>
      <w:r w:rsidR="002B5645">
        <w:rPr>
          <w:b/>
          <w:sz w:val="28"/>
          <w:szCs w:val="28"/>
        </w:rPr>
        <w:t>среди физических лиц</w:t>
      </w:r>
    </w:p>
    <w:p w:rsidR="00C21A6F" w:rsidRPr="008E51B1" w:rsidRDefault="00C21A6F" w:rsidP="00376C41">
      <w:pPr>
        <w:ind w:firstLine="0"/>
        <w:jc w:val="center"/>
        <w:rPr>
          <w:b/>
          <w:sz w:val="28"/>
          <w:szCs w:val="28"/>
        </w:rPr>
      </w:pPr>
    </w:p>
    <w:p w:rsidR="00B1325D" w:rsidRPr="003A79BF" w:rsidRDefault="00B1325D" w:rsidP="003A79BF">
      <w:pPr>
        <w:pStyle w:val="ConsPlusTitle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A79BF">
        <w:rPr>
          <w:rFonts w:ascii="Times New Roman" w:hAnsi="Times New Roman" w:cs="Times New Roman"/>
          <w:sz w:val="28"/>
          <w:szCs w:val="28"/>
        </w:rPr>
        <w:t xml:space="preserve"> Общие положения</w:t>
      </w:r>
    </w:p>
    <w:p w:rsidR="00B1325D" w:rsidRPr="008E51B1" w:rsidRDefault="00B1325D" w:rsidP="006421D4">
      <w:pPr>
        <w:pStyle w:val="ConsPlusNormal"/>
        <w:ind w:firstLine="709"/>
        <w:jc w:val="both"/>
      </w:pPr>
    </w:p>
    <w:p w:rsidR="00355C0A" w:rsidRDefault="00B1325D" w:rsidP="00355C0A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1B1">
        <w:rPr>
          <w:rFonts w:ascii="Times New Roman" w:hAnsi="Times New Roman" w:cs="Times New Roman"/>
          <w:sz w:val="28"/>
          <w:szCs w:val="28"/>
        </w:rPr>
        <w:t>Настоящий Порядок</w:t>
      </w:r>
      <w:r w:rsidRPr="006B3B52">
        <w:rPr>
          <w:rFonts w:ascii="Times New Roman" w:hAnsi="Times New Roman" w:cs="Times New Roman"/>
          <w:sz w:val="36"/>
          <w:szCs w:val="28"/>
        </w:rPr>
        <w:t xml:space="preserve"> </w:t>
      </w:r>
      <w:r w:rsidR="006B3B52" w:rsidRPr="006B3B52">
        <w:rPr>
          <w:rFonts w:ascii="Times New Roman" w:hAnsi="Times New Roman" w:cs="Times New Roman"/>
          <w:color w:val="020B22"/>
          <w:sz w:val="28"/>
          <w:shd w:val="clear" w:color="auto" w:fill="FFFFFF"/>
        </w:rPr>
        <w:t xml:space="preserve">принят в целях </w:t>
      </w:r>
      <w:r w:rsidR="00235E02" w:rsidRPr="008E51B1">
        <w:rPr>
          <w:rFonts w:ascii="Times New Roman" w:hAnsi="Times New Roman" w:cs="Times New Roman"/>
          <w:sz w:val="28"/>
          <w:szCs w:val="28"/>
        </w:rPr>
        <w:t>устан</w:t>
      </w:r>
      <w:r w:rsidR="00EB714B">
        <w:rPr>
          <w:rFonts w:ascii="Times New Roman" w:hAnsi="Times New Roman" w:cs="Times New Roman"/>
          <w:sz w:val="28"/>
          <w:szCs w:val="28"/>
        </w:rPr>
        <w:t>о</w:t>
      </w:r>
      <w:r w:rsidR="00235E02" w:rsidRPr="008E51B1">
        <w:rPr>
          <w:rFonts w:ascii="Times New Roman" w:hAnsi="Times New Roman" w:cs="Times New Roman"/>
          <w:sz w:val="28"/>
          <w:szCs w:val="28"/>
        </w:rPr>
        <w:t>вле</w:t>
      </w:r>
      <w:r w:rsidR="00EB714B">
        <w:rPr>
          <w:rFonts w:ascii="Times New Roman" w:hAnsi="Times New Roman" w:cs="Times New Roman"/>
          <w:sz w:val="28"/>
          <w:szCs w:val="28"/>
        </w:rPr>
        <w:t>ния</w:t>
      </w:r>
      <w:r w:rsidR="00235E02" w:rsidRPr="008E51B1">
        <w:rPr>
          <w:rFonts w:ascii="Times New Roman" w:hAnsi="Times New Roman" w:cs="Times New Roman"/>
          <w:sz w:val="28"/>
          <w:szCs w:val="28"/>
        </w:rPr>
        <w:t xml:space="preserve"> правил предоставления </w:t>
      </w:r>
      <w:r w:rsidR="00C21A6F">
        <w:rPr>
          <w:rFonts w:ascii="Times New Roman" w:hAnsi="Times New Roman" w:cs="Times New Roman"/>
          <w:sz w:val="28"/>
          <w:szCs w:val="28"/>
        </w:rPr>
        <w:t>микро</w:t>
      </w:r>
      <w:r w:rsidR="00235E02" w:rsidRPr="008E51B1">
        <w:rPr>
          <w:rFonts w:ascii="Times New Roman" w:hAnsi="Times New Roman" w:cs="Times New Roman"/>
          <w:sz w:val="28"/>
          <w:szCs w:val="28"/>
        </w:rPr>
        <w:t xml:space="preserve">грантов </w:t>
      </w:r>
      <w:r w:rsidRPr="008E51B1">
        <w:rPr>
          <w:rFonts w:ascii="Times New Roman" w:hAnsi="Times New Roman" w:cs="Times New Roman"/>
          <w:sz w:val="28"/>
          <w:szCs w:val="28"/>
        </w:rPr>
        <w:t xml:space="preserve">в форме субсидий из областного бюджета на реализацию социально значимых проектов, </w:t>
      </w:r>
      <w:r w:rsidR="00D21371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порядк</w:t>
      </w:r>
      <w:r w:rsidR="00EB714B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а</w:t>
      </w:r>
      <w:r w:rsidR="00D21371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="00C57192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и услови</w:t>
      </w:r>
      <w:r w:rsidR="00EB714B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й</w:t>
      </w:r>
      <w:r w:rsidR="00C57192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конкурсного </w:t>
      </w:r>
      <w:r w:rsidR="00D21371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отбора заявителей с целью предоставления микрогрантов </w:t>
      </w:r>
      <w:r w:rsidR="0034365F" w:rsidRPr="008E51B1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7C2883" w:rsidRPr="008E51B1">
        <w:rPr>
          <w:rFonts w:ascii="Times New Roman" w:hAnsi="Times New Roman" w:cs="Times New Roman"/>
          <w:sz w:val="28"/>
          <w:szCs w:val="28"/>
        </w:rPr>
        <w:t xml:space="preserve">соответственно </w:t>
      </w:r>
      <w:r w:rsidR="0034365F" w:rsidRPr="008E51B1">
        <w:rPr>
          <w:rFonts w:ascii="Times New Roman" w:hAnsi="Times New Roman" w:cs="Times New Roman"/>
          <w:sz w:val="28"/>
          <w:szCs w:val="28"/>
        </w:rPr>
        <w:t xml:space="preserve">– Порядок, </w:t>
      </w:r>
      <w:r w:rsidR="000850BF">
        <w:rPr>
          <w:rFonts w:ascii="Times New Roman" w:hAnsi="Times New Roman" w:cs="Times New Roman"/>
          <w:sz w:val="28"/>
          <w:szCs w:val="28"/>
        </w:rPr>
        <w:t>К</w:t>
      </w:r>
      <w:r w:rsidR="0034365F" w:rsidRPr="008E51B1">
        <w:rPr>
          <w:rFonts w:ascii="Times New Roman" w:hAnsi="Times New Roman" w:cs="Times New Roman"/>
          <w:sz w:val="28"/>
          <w:szCs w:val="28"/>
        </w:rPr>
        <w:t>онкурс</w:t>
      </w:r>
      <w:r w:rsidR="000E6FF1" w:rsidRPr="008E51B1">
        <w:rPr>
          <w:rFonts w:ascii="Times New Roman" w:hAnsi="Times New Roman" w:cs="Times New Roman"/>
          <w:sz w:val="28"/>
          <w:szCs w:val="28"/>
        </w:rPr>
        <w:t>).</w:t>
      </w:r>
    </w:p>
    <w:p w:rsidR="00657DB1" w:rsidRDefault="00657DB1" w:rsidP="00355C0A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Целью предоставления микрогрантов в форме субсидий из областного бюджета является реализация </w:t>
      </w:r>
      <w:r w:rsidRPr="00355C0A">
        <w:rPr>
          <w:rFonts w:ascii="Times New Roman" w:hAnsi="Times New Roman" w:cs="Times New Roman"/>
          <w:sz w:val="28"/>
          <w:szCs w:val="28"/>
        </w:rPr>
        <w:t>социально значимы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355C0A">
        <w:rPr>
          <w:rFonts w:ascii="Times New Roman" w:hAnsi="Times New Roman" w:cs="Times New Roman"/>
          <w:sz w:val="28"/>
          <w:szCs w:val="28"/>
        </w:rPr>
        <w:t xml:space="preserve"> проекто</w:t>
      </w:r>
      <w:r>
        <w:rPr>
          <w:rFonts w:ascii="Times New Roman" w:hAnsi="Times New Roman" w:cs="Times New Roman"/>
          <w:sz w:val="28"/>
          <w:szCs w:val="28"/>
        </w:rPr>
        <w:t>в, направленных на вовлечение молодежи в активную социальную практику, в том числе развитие творческих способностей, повышение ее гражданской активности.</w:t>
      </w:r>
    </w:p>
    <w:p w:rsidR="00AF5DDA" w:rsidRPr="00AE32B9" w:rsidRDefault="00AF5DDA" w:rsidP="000E070D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DDA">
        <w:rPr>
          <w:rFonts w:ascii="Times New Roman" w:hAnsi="Times New Roman" w:cs="Times New Roman"/>
          <w:sz w:val="28"/>
          <w:szCs w:val="28"/>
        </w:rPr>
        <w:t>В настоящем По</w:t>
      </w:r>
      <w:r w:rsidR="0025104A">
        <w:rPr>
          <w:rFonts w:ascii="Times New Roman" w:hAnsi="Times New Roman" w:cs="Times New Roman"/>
          <w:sz w:val="28"/>
          <w:szCs w:val="28"/>
        </w:rPr>
        <w:t>рядке</w:t>
      </w:r>
      <w:r w:rsidRPr="00AF5DDA">
        <w:rPr>
          <w:rFonts w:ascii="Times New Roman" w:hAnsi="Times New Roman" w:cs="Times New Roman"/>
          <w:sz w:val="28"/>
          <w:szCs w:val="28"/>
        </w:rPr>
        <w:t xml:space="preserve"> используются следующие</w:t>
      </w:r>
      <w:r w:rsidR="000E070D">
        <w:rPr>
          <w:rFonts w:ascii="Times New Roman" w:hAnsi="Times New Roman" w:cs="Times New Roman"/>
          <w:sz w:val="28"/>
          <w:szCs w:val="28"/>
        </w:rPr>
        <w:t xml:space="preserve"> </w:t>
      </w:r>
      <w:r w:rsidRPr="00AE32B9">
        <w:rPr>
          <w:rFonts w:ascii="Times New Roman" w:hAnsi="Times New Roman" w:cs="Times New Roman"/>
          <w:sz w:val="28"/>
          <w:szCs w:val="28"/>
        </w:rPr>
        <w:t>определения:</w:t>
      </w:r>
    </w:p>
    <w:p w:rsidR="00AF5DDA" w:rsidRDefault="00AF5DDA" w:rsidP="002F1820">
      <w:pPr>
        <w:pStyle w:val="ConsPlusNormal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Соискатель микрогранта</w:t>
      </w:r>
      <w:r w:rsidR="001875EC">
        <w:rPr>
          <w:rFonts w:ascii="Times New Roman" w:hAnsi="Times New Roman" w:cs="Times New Roman"/>
          <w:sz w:val="28"/>
          <w:szCs w:val="28"/>
        </w:rPr>
        <w:t xml:space="preserve"> (далее – Соискатель)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C57192">
        <w:rPr>
          <w:rFonts w:ascii="Times New Roman" w:hAnsi="Times New Roman" w:cs="Times New Roman"/>
          <w:sz w:val="28"/>
          <w:szCs w:val="28"/>
        </w:rPr>
        <w:t>участник Конкурса</w:t>
      </w:r>
      <w:r w:rsidR="00B22F46">
        <w:rPr>
          <w:rFonts w:ascii="Times New Roman" w:hAnsi="Times New Roman" w:cs="Times New Roman"/>
          <w:sz w:val="28"/>
          <w:szCs w:val="28"/>
        </w:rPr>
        <w:t xml:space="preserve">, </w:t>
      </w:r>
      <w:r w:rsidRPr="00C64A06">
        <w:rPr>
          <w:rFonts w:ascii="Times New Roman" w:hAnsi="Times New Roman" w:cs="Times New Roman"/>
          <w:sz w:val="28"/>
          <w:szCs w:val="28"/>
        </w:rPr>
        <w:t>физическ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C64A06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64A06">
        <w:rPr>
          <w:rFonts w:ascii="Times New Roman" w:hAnsi="Times New Roman" w:cs="Times New Roman"/>
          <w:sz w:val="28"/>
          <w:szCs w:val="28"/>
        </w:rPr>
        <w:t xml:space="preserve"> в возрасте от 18 до 35 лет, проживающ</w:t>
      </w:r>
      <w:r>
        <w:rPr>
          <w:rFonts w:ascii="Times New Roman" w:hAnsi="Times New Roman" w:cs="Times New Roman"/>
          <w:sz w:val="28"/>
          <w:szCs w:val="28"/>
        </w:rPr>
        <w:t>ее</w:t>
      </w:r>
      <w:r w:rsidRPr="00C64A06">
        <w:rPr>
          <w:rFonts w:ascii="Times New Roman" w:hAnsi="Times New Roman" w:cs="Times New Roman"/>
          <w:sz w:val="28"/>
          <w:szCs w:val="28"/>
        </w:rPr>
        <w:t xml:space="preserve"> на территории Мурманской области (возраст заявителя определяется на дату подачи </w:t>
      </w:r>
      <w:r w:rsidR="0019525A" w:rsidRPr="008E51B1">
        <w:rPr>
          <w:rFonts w:ascii="Times New Roman" w:hAnsi="Times New Roman" w:cs="Times New Roman"/>
          <w:color w:val="000000" w:themeColor="text1"/>
          <w:sz w:val="28"/>
          <w:szCs w:val="28"/>
        </w:rPr>
        <w:t>заяв</w:t>
      </w:r>
      <w:r w:rsidR="0019525A">
        <w:rPr>
          <w:rFonts w:ascii="Times New Roman" w:hAnsi="Times New Roman" w:cs="Times New Roman"/>
          <w:color w:val="000000" w:themeColor="text1"/>
          <w:sz w:val="28"/>
          <w:szCs w:val="28"/>
        </w:rPr>
        <w:t>ления</w:t>
      </w:r>
      <w:r w:rsidR="0019525A" w:rsidRPr="008E51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64A06">
        <w:rPr>
          <w:rFonts w:ascii="Times New Roman" w:hAnsi="Times New Roman" w:cs="Times New Roman"/>
          <w:sz w:val="28"/>
          <w:szCs w:val="28"/>
        </w:rPr>
        <w:t xml:space="preserve">на участие в </w:t>
      </w:r>
      <w:r w:rsidR="00EC5939">
        <w:rPr>
          <w:rFonts w:ascii="Times New Roman" w:hAnsi="Times New Roman" w:cs="Times New Roman"/>
          <w:sz w:val="28"/>
          <w:szCs w:val="28"/>
        </w:rPr>
        <w:t>Конкурсе</w:t>
      </w:r>
      <w:r w:rsidRPr="00C64A06">
        <w:rPr>
          <w:rFonts w:ascii="Times New Roman" w:hAnsi="Times New Roman" w:cs="Times New Roman"/>
          <w:sz w:val="28"/>
          <w:szCs w:val="28"/>
        </w:rPr>
        <w:t>)</w:t>
      </w:r>
      <w:r w:rsidR="000E070D">
        <w:rPr>
          <w:rFonts w:ascii="Times New Roman" w:hAnsi="Times New Roman" w:cs="Times New Roman"/>
          <w:sz w:val="28"/>
          <w:szCs w:val="28"/>
        </w:rPr>
        <w:t>;</w:t>
      </w:r>
    </w:p>
    <w:p w:rsidR="00BD318B" w:rsidRDefault="00BD318B" w:rsidP="002F1820">
      <w:pPr>
        <w:pStyle w:val="ConsPlusNormal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18B">
        <w:rPr>
          <w:rFonts w:ascii="Times New Roman" w:hAnsi="Times New Roman" w:cs="Times New Roman"/>
          <w:sz w:val="28"/>
          <w:szCs w:val="28"/>
        </w:rPr>
        <w:t>Грантополучатель</w:t>
      </w:r>
      <w:r w:rsidR="0025104A">
        <w:rPr>
          <w:rFonts w:ascii="Times New Roman" w:hAnsi="Times New Roman" w:cs="Times New Roman"/>
          <w:sz w:val="28"/>
          <w:szCs w:val="28"/>
        </w:rPr>
        <w:t> - </w:t>
      </w:r>
      <w:r w:rsidRPr="00BD318B">
        <w:rPr>
          <w:rFonts w:ascii="Times New Roman" w:hAnsi="Times New Roman" w:cs="Times New Roman"/>
          <w:sz w:val="28"/>
          <w:szCs w:val="28"/>
        </w:rPr>
        <w:t>Соискател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BD318B">
        <w:rPr>
          <w:rFonts w:ascii="Times New Roman" w:hAnsi="Times New Roman" w:cs="Times New Roman"/>
          <w:sz w:val="28"/>
          <w:szCs w:val="28"/>
        </w:rPr>
        <w:t xml:space="preserve"> признанн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BD318B">
        <w:rPr>
          <w:rFonts w:ascii="Times New Roman" w:hAnsi="Times New Roman" w:cs="Times New Roman"/>
          <w:sz w:val="28"/>
          <w:szCs w:val="28"/>
        </w:rPr>
        <w:t xml:space="preserve"> победителем Конкурса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B17BB" w:rsidRDefault="009B17BB" w:rsidP="002F1820">
      <w:pPr>
        <w:pStyle w:val="ConsPlusNormal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Микрогрант</w:t>
      </w:r>
      <w:r w:rsidR="0025104A">
        <w:rPr>
          <w:rFonts w:ascii="Times New Roman" w:hAnsi="Times New Roman" w:cs="Times New Roman"/>
          <w:sz w:val="28"/>
          <w:szCs w:val="28"/>
        </w:rPr>
        <w:t> - </w:t>
      </w:r>
      <w:r w:rsidR="00092B3C" w:rsidRPr="008E51B1">
        <w:rPr>
          <w:rFonts w:ascii="Times New Roman" w:hAnsi="Times New Roman" w:cs="Times New Roman"/>
          <w:sz w:val="28"/>
          <w:szCs w:val="28"/>
        </w:rPr>
        <w:t>субсиди</w:t>
      </w:r>
      <w:r w:rsidR="00365E24">
        <w:rPr>
          <w:rFonts w:ascii="Times New Roman" w:hAnsi="Times New Roman" w:cs="Times New Roman"/>
          <w:sz w:val="28"/>
          <w:szCs w:val="28"/>
        </w:rPr>
        <w:t>я</w:t>
      </w:r>
      <w:r w:rsidR="00092B3C" w:rsidRPr="008E51B1">
        <w:rPr>
          <w:rFonts w:ascii="Times New Roman" w:hAnsi="Times New Roman" w:cs="Times New Roman"/>
          <w:sz w:val="28"/>
          <w:szCs w:val="28"/>
        </w:rPr>
        <w:t xml:space="preserve"> из областного бюджета на реализацию социально значимых проектов</w:t>
      </w:r>
      <w:r w:rsidR="00092B3C" w:rsidRPr="009B17BB">
        <w:rPr>
          <w:rFonts w:ascii="Times New Roman" w:hAnsi="Times New Roman" w:cs="Times New Roman"/>
          <w:sz w:val="28"/>
          <w:szCs w:val="28"/>
        </w:rPr>
        <w:t xml:space="preserve"> </w:t>
      </w:r>
      <w:r w:rsidR="00092B3C">
        <w:rPr>
          <w:rFonts w:ascii="Times New Roman" w:hAnsi="Times New Roman" w:cs="Times New Roman"/>
          <w:sz w:val="28"/>
          <w:szCs w:val="28"/>
        </w:rPr>
        <w:t xml:space="preserve">в форме </w:t>
      </w:r>
      <w:r w:rsidRPr="009B17BB">
        <w:rPr>
          <w:rFonts w:ascii="Times New Roman" w:hAnsi="Times New Roman" w:cs="Times New Roman"/>
          <w:sz w:val="28"/>
          <w:szCs w:val="28"/>
        </w:rPr>
        <w:t>грант</w:t>
      </w:r>
      <w:r w:rsidR="00092B3C">
        <w:rPr>
          <w:rFonts w:ascii="Times New Roman" w:hAnsi="Times New Roman" w:cs="Times New Roman"/>
          <w:sz w:val="28"/>
          <w:szCs w:val="28"/>
        </w:rPr>
        <w:t>а</w:t>
      </w:r>
      <w:r w:rsidRPr="009B17BB">
        <w:rPr>
          <w:rFonts w:ascii="Times New Roman" w:hAnsi="Times New Roman" w:cs="Times New Roman"/>
          <w:sz w:val="28"/>
          <w:szCs w:val="28"/>
        </w:rPr>
        <w:t xml:space="preserve"> в размере, не превышающем</w:t>
      </w:r>
      <w:r>
        <w:rPr>
          <w:rFonts w:ascii="Times New Roman" w:hAnsi="Times New Roman" w:cs="Times New Roman"/>
          <w:sz w:val="28"/>
          <w:szCs w:val="28"/>
        </w:rPr>
        <w:t xml:space="preserve"> 50 000,00 (</w:t>
      </w:r>
      <w:r w:rsidR="000E070D">
        <w:rPr>
          <w:rFonts w:ascii="Times New Roman" w:hAnsi="Times New Roman" w:cs="Times New Roman"/>
          <w:sz w:val="28"/>
          <w:szCs w:val="28"/>
        </w:rPr>
        <w:t>пятьдесят тысяч) рублей;</w:t>
      </w:r>
    </w:p>
    <w:p w:rsidR="004152DA" w:rsidRPr="00355C0A" w:rsidRDefault="000E070D" w:rsidP="002F1820">
      <w:pPr>
        <w:pStyle w:val="ConsPlusNormal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0E6FF1" w:rsidRPr="00355C0A">
        <w:rPr>
          <w:rFonts w:ascii="Times New Roman" w:hAnsi="Times New Roman" w:cs="Times New Roman"/>
          <w:sz w:val="28"/>
          <w:szCs w:val="28"/>
        </w:rPr>
        <w:t>оциально значимы</w:t>
      </w:r>
      <w:r>
        <w:rPr>
          <w:rFonts w:ascii="Times New Roman" w:hAnsi="Times New Roman" w:cs="Times New Roman"/>
          <w:sz w:val="28"/>
          <w:szCs w:val="28"/>
        </w:rPr>
        <w:t>й</w:t>
      </w:r>
      <w:r w:rsidR="000E6FF1" w:rsidRPr="00355C0A">
        <w:rPr>
          <w:rFonts w:ascii="Times New Roman" w:hAnsi="Times New Roman" w:cs="Times New Roman"/>
          <w:sz w:val="28"/>
          <w:szCs w:val="28"/>
        </w:rPr>
        <w:t xml:space="preserve"> проект (далее – </w:t>
      </w:r>
      <w:r w:rsidR="000850BF">
        <w:rPr>
          <w:rFonts w:ascii="Times New Roman" w:hAnsi="Times New Roman" w:cs="Times New Roman"/>
          <w:sz w:val="28"/>
          <w:szCs w:val="28"/>
        </w:rPr>
        <w:t>П</w:t>
      </w:r>
      <w:r w:rsidR="000E6FF1" w:rsidRPr="00355C0A">
        <w:rPr>
          <w:rFonts w:ascii="Times New Roman" w:hAnsi="Times New Roman" w:cs="Times New Roman"/>
          <w:sz w:val="28"/>
          <w:szCs w:val="28"/>
        </w:rPr>
        <w:t xml:space="preserve">роект)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0E6FF1" w:rsidRPr="00355C0A">
        <w:rPr>
          <w:rFonts w:ascii="Times New Roman" w:hAnsi="Times New Roman" w:cs="Times New Roman"/>
          <w:sz w:val="28"/>
          <w:szCs w:val="28"/>
        </w:rPr>
        <w:t xml:space="preserve">разработанный </w:t>
      </w:r>
      <w:r w:rsidR="002B1AD9">
        <w:rPr>
          <w:rFonts w:ascii="Times New Roman" w:hAnsi="Times New Roman" w:cs="Times New Roman"/>
          <w:sz w:val="28"/>
          <w:szCs w:val="28"/>
        </w:rPr>
        <w:t>с</w:t>
      </w:r>
      <w:r w:rsidR="000E6FF1" w:rsidRPr="00355C0A">
        <w:rPr>
          <w:rFonts w:ascii="Times New Roman" w:hAnsi="Times New Roman" w:cs="Times New Roman"/>
          <w:sz w:val="28"/>
          <w:szCs w:val="28"/>
        </w:rPr>
        <w:t xml:space="preserve">оискателем </w:t>
      </w:r>
      <w:r w:rsidR="000850BF">
        <w:rPr>
          <w:rFonts w:ascii="Times New Roman" w:hAnsi="Times New Roman" w:cs="Times New Roman"/>
          <w:sz w:val="28"/>
          <w:szCs w:val="28"/>
        </w:rPr>
        <w:t>микро</w:t>
      </w:r>
      <w:r w:rsidR="000E6FF1" w:rsidRPr="00355C0A">
        <w:rPr>
          <w:rFonts w:ascii="Times New Roman" w:hAnsi="Times New Roman" w:cs="Times New Roman"/>
          <w:sz w:val="28"/>
          <w:szCs w:val="28"/>
        </w:rPr>
        <w:t xml:space="preserve">гранта комплекс мероприятий, не преследующих цели извлечения прибыли и направленных на достижение конкретной цели в </w:t>
      </w:r>
      <w:r w:rsidR="000E6FF1" w:rsidRPr="0036524D">
        <w:rPr>
          <w:rFonts w:ascii="Times New Roman" w:hAnsi="Times New Roman" w:cs="Times New Roman"/>
          <w:sz w:val="28"/>
          <w:szCs w:val="28"/>
        </w:rPr>
        <w:t>соответствии с направлениями</w:t>
      </w:r>
      <w:r w:rsidR="000E7013" w:rsidRPr="0036524D">
        <w:rPr>
          <w:rFonts w:ascii="Times New Roman" w:hAnsi="Times New Roman" w:cs="Times New Roman"/>
          <w:sz w:val="28"/>
          <w:szCs w:val="28"/>
        </w:rPr>
        <w:t xml:space="preserve"> указанными в п.1.6.</w:t>
      </w:r>
      <w:r w:rsidR="003A7E80" w:rsidRPr="0036524D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0E6FF1" w:rsidRPr="0036524D">
        <w:rPr>
          <w:rFonts w:ascii="Times New Roman" w:hAnsi="Times New Roman" w:cs="Times New Roman"/>
          <w:sz w:val="28"/>
          <w:szCs w:val="28"/>
        </w:rPr>
        <w:t>.</w:t>
      </w:r>
      <w:r w:rsidR="00927265" w:rsidRPr="0036524D">
        <w:rPr>
          <w:rFonts w:ascii="Times New Roman" w:hAnsi="Times New Roman" w:cs="Times New Roman"/>
          <w:sz w:val="28"/>
          <w:szCs w:val="28"/>
        </w:rPr>
        <w:t xml:space="preserve"> </w:t>
      </w:r>
      <w:r w:rsidR="004152DA">
        <w:rPr>
          <w:rFonts w:ascii="Times New Roman" w:hAnsi="Times New Roman" w:cs="Times New Roman"/>
          <w:sz w:val="28"/>
          <w:szCs w:val="28"/>
        </w:rPr>
        <w:t xml:space="preserve">Проекты реализуется </w:t>
      </w:r>
      <w:r w:rsidR="004152DA" w:rsidRPr="00355C0A">
        <w:rPr>
          <w:rFonts w:ascii="Times New Roman" w:hAnsi="Times New Roman" w:cs="Times New Roman"/>
          <w:sz w:val="28"/>
          <w:szCs w:val="28"/>
        </w:rPr>
        <w:t>в фиксированный период времени в рамках установленного бюджета, направлены на конкретную аудиторию, имеют четкие цели, задачи и показатели результата.</w:t>
      </w:r>
    </w:p>
    <w:p w:rsidR="00C64A06" w:rsidRDefault="004152DA" w:rsidP="00C64A06">
      <w:pPr>
        <w:pStyle w:val="formattext"/>
        <w:numPr>
          <w:ilvl w:val="1"/>
          <w:numId w:val="1"/>
        </w:numPr>
        <w:shd w:val="clear" w:color="auto" w:fill="FFFFFF"/>
        <w:spacing w:before="0" w:beforeAutospacing="0" w:after="0" w:afterAutospacing="0"/>
        <w:ind w:left="0" w:firstLine="851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Микрог</w:t>
      </w:r>
      <w:r w:rsidR="00235E02" w:rsidRPr="008E51B1">
        <w:rPr>
          <w:spacing w:val="2"/>
          <w:sz w:val="28"/>
          <w:szCs w:val="28"/>
        </w:rPr>
        <w:t xml:space="preserve">ранты предоставляются в целях реализации </w:t>
      </w:r>
      <w:r w:rsidR="00A071EE" w:rsidRPr="008E51B1">
        <w:rPr>
          <w:sz w:val="28"/>
          <w:szCs w:val="28"/>
        </w:rPr>
        <w:t xml:space="preserve">Федерального закона от 30.12.2020 № 489-ФЗ «О молодежной политике в Российской Федерации», </w:t>
      </w:r>
      <w:r w:rsidR="00A071EE" w:rsidRPr="008E51B1">
        <w:rPr>
          <w:spacing w:val="2"/>
          <w:sz w:val="28"/>
          <w:szCs w:val="28"/>
        </w:rPr>
        <w:t>Закона Мурманской области от 27.05.2021</w:t>
      </w:r>
      <w:r w:rsidR="00F00159" w:rsidRPr="008E51B1">
        <w:rPr>
          <w:spacing w:val="2"/>
          <w:sz w:val="28"/>
          <w:szCs w:val="28"/>
        </w:rPr>
        <w:t xml:space="preserve"> </w:t>
      </w:r>
      <w:r w:rsidR="000E7013">
        <w:rPr>
          <w:spacing w:val="2"/>
          <w:sz w:val="28"/>
          <w:szCs w:val="28"/>
        </w:rPr>
        <w:br/>
      </w:r>
      <w:r w:rsidR="00A071EE" w:rsidRPr="008E51B1">
        <w:rPr>
          <w:spacing w:val="2"/>
          <w:sz w:val="28"/>
          <w:szCs w:val="28"/>
        </w:rPr>
        <w:t>№ 2649-01-ЗМО</w:t>
      </w:r>
      <w:r w:rsidR="00F00159" w:rsidRPr="008E51B1">
        <w:rPr>
          <w:spacing w:val="2"/>
          <w:sz w:val="28"/>
          <w:szCs w:val="28"/>
        </w:rPr>
        <w:t xml:space="preserve"> «О молодежной политике в Мурманской области», </w:t>
      </w:r>
      <w:r w:rsidR="00722E76" w:rsidRPr="008E51B1">
        <w:rPr>
          <w:spacing w:val="2"/>
          <w:sz w:val="28"/>
          <w:szCs w:val="28"/>
        </w:rPr>
        <w:t xml:space="preserve">государственной программы Мурманской области </w:t>
      </w:r>
      <w:r w:rsidR="00E54348" w:rsidRPr="008E51B1">
        <w:rPr>
          <w:spacing w:val="2"/>
          <w:sz w:val="28"/>
          <w:szCs w:val="28"/>
        </w:rPr>
        <w:t>«</w:t>
      </w:r>
      <w:r w:rsidR="00722E76" w:rsidRPr="008E51B1">
        <w:rPr>
          <w:spacing w:val="2"/>
          <w:sz w:val="28"/>
          <w:szCs w:val="28"/>
        </w:rPr>
        <w:t>Государственное управление и гражданское общество</w:t>
      </w:r>
      <w:r w:rsidR="00E54348" w:rsidRPr="008E51B1">
        <w:rPr>
          <w:spacing w:val="2"/>
          <w:sz w:val="28"/>
          <w:szCs w:val="28"/>
        </w:rPr>
        <w:t>»</w:t>
      </w:r>
      <w:r w:rsidR="00722E76" w:rsidRPr="008E51B1">
        <w:rPr>
          <w:spacing w:val="2"/>
          <w:sz w:val="28"/>
          <w:szCs w:val="28"/>
        </w:rPr>
        <w:t xml:space="preserve"> на 2021 - 2025 годы, утвержденной </w:t>
      </w:r>
      <w:r w:rsidR="00722E76" w:rsidRPr="008E51B1">
        <w:rPr>
          <w:spacing w:val="2"/>
          <w:sz w:val="28"/>
          <w:szCs w:val="28"/>
        </w:rPr>
        <w:lastRenderedPageBreak/>
        <w:t>постановлением Правительства Мурманской области от 11.11</w:t>
      </w:r>
      <w:r w:rsidR="000850BF">
        <w:rPr>
          <w:spacing w:val="2"/>
          <w:sz w:val="28"/>
          <w:szCs w:val="28"/>
        </w:rPr>
        <w:t xml:space="preserve">.2020 </w:t>
      </w:r>
      <w:r w:rsidR="008879D7">
        <w:rPr>
          <w:spacing w:val="2"/>
          <w:sz w:val="28"/>
          <w:szCs w:val="28"/>
        </w:rPr>
        <w:br/>
      </w:r>
      <w:r w:rsidR="000850BF">
        <w:rPr>
          <w:spacing w:val="2"/>
          <w:sz w:val="28"/>
          <w:szCs w:val="28"/>
        </w:rPr>
        <w:t>№</w:t>
      </w:r>
      <w:r w:rsidR="008879D7">
        <w:rPr>
          <w:spacing w:val="2"/>
          <w:sz w:val="28"/>
          <w:szCs w:val="28"/>
        </w:rPr>
        <w:t xml:space="preserve"> </w:t>
      </w:r>
      <w:r w:rsidR="000850BF">
        <w:rPr>
          <w:spacing w:val="2"/>
          <w:sz w:val="28"/>
          <w:szCs w:val="28"/>
        </w:rPr>
        <w:t>793-ПП.</w:t>
      </w:r>
    </w:p>
    <w:p w:rsidR="00C64A06" w:rsidRPr="00C64A06" w:rsidRDefault="004152DA" w:rsidP="00C64A06">
      <w:pPr>
        <w:pStyle w:val="formattext"/>
        <w:numPr>
          <w:ilvl w:val="1"/>
          <w:numId w:val="1"/>
        </w:numPr>
        <w:shd w:val="clear" w:color="auto" w:fill="FFFFFF"/>
        <w:spacing w:before="0" w:beforeAutospacing="0" w:after="0" w:afterAutospacing="0"/>
        <w:ind w:left="0" w:firstLine="851"/>
        <w:jc w:val="both"/>
        <w:textAlignment w:val="baseline"/>
        <w:rPr>
          <w:spacing w:val="2"/>
          <w:sz w:val="28"/>
          <w:szCs w:val="28"/>
        </w:rPr>
      </w:pPr>
      <w:r w:rsidRPr="00C64A06">
        <w:rPr>
          <w:sz w:val="28"/>
          <w:szCs w:val="28"/>
        </w:rPr>
        <w:t>Микрогранты</w:t>
      </w:r>
      <w:r w:rsidR="00235E02" w:rsidRPr="00C64A06">
        <w:rPr>
          <w:sz w:val="28"/>
          <w:szCs w:val="28"/>
        </w:rPr>
        <w:t xml:space="preserve"> предоставляются </w:t>
      </w:r>
      <w:r w:rsidR="00722E76" w:rsidRPr="00C64A06">
        <w:rPr>
          <w:sz w:val="28"/>
          <w:szCs w:val="28"/>
        </w:rPr>
        <w:t>Комитетом молодежной политики</w:t>
      </w:r>
      <w:r w:rsidR="00235E02" w:rsidRPr="00C64A06">
        <w:rPr>
          <w:sz w:val="28"/>
          <w:szCs w:val="28"/>
        </w:rPr>
        <w:t xml:space="preserve"> Мурманской области (далее</w:t>
      </w:r>
      <w:r w:rsidR="00376C41" w:rsidRPr="00C64A06">
        <w:rPr>
          <w:sz w:val="28"/>
          <w:szCs w:val="28"/>
        </w:rPr>
        <w:t xml:space="preserve"> </w:t>
      </w:r>
      <w:r w:rsidRPr="00C64A06">
        <w:rPr>
          <w:sz w:val="28"/>
          <w:szCs w:val="28"/>
        </w:rPr>
        <w:t>–</w:t>
      </w:r>
      <w:r w:rsidR="00722E76" w:rsidRPr="00C64A06">
        <w:rPr>
          <w:sz w:val="28"/>
          <w:szCs w:val="28"/>
        </w:rPr>
        <w:t xml:space="preserve"> Комитет</w:t>
      </w:r>
      <w:r w:rsidR="00235E02" w:rsidRPr="00C64A06">
        <w:rPr>
          <w:sz w:val="28"/>
          <w:szCs w:val="28"/>
        </w:rPr>
        <w:t xml:space="preserve">) </w:t>
      </w:r>
      <w:r w:rsidR="005C00FC" w:rsidRPr="00C64A06">
        <w:rPr>
          <w:sz w:val="28"/>
          <w:szCs w:val="28"/>
        </w:rPr>
        <w:t xml:space="preserve">в соответствии со сводной бюджетной росписью областного бюджета на соответствующий финансовый год в пределах лимитов бюджетных обязательств, утвержденных в установленном порядке </w:t>
      </w:r>
      <w:r w:rsidR="00722E76" w:rsidRPr="00C64A06">
        <w:rPr>
          <w:sz w:val="28"/>
          <w:szCs w:val="28"/>
        </w:rPr>
        <w:t>Комитету</w:t>
      </w:r>
      <w:r w:rsidR="005C00FC" w:rsidRPr="00C64A06">
        <w:rPr>
          <w:sz w:val="28"/>
          <w:szCs w:val="28"/>
        </w:rPr>
        <w:t xml:space="preserve"> как получателю бюджетных средств.</w:t>
      </w:r>
      <w:r w:rsidR="00C64A06" w:rsidRPr="00C64A06">
        <w:rPr>
          <w:sz w:val="28"/>
          <w:szCs w:val="28"/>
        </w:rPr>
        <w:t xml:space="preserve"> Основные направления молодежной политики определяются в соответствии с Федеральным законом от 30.12.2020 № 489-ФЗ «О молодежной политике в Российской Федерации».</w:t>
      </w:r>
    </w:p>
    <w:p w:rsidR="00722E76" w:rsidRPr="008E51B1" w:rsidRDefault="00722E76" w:rsidP="00073E2C">
      <w:pPr>
        <w:pStyle w:val="formattext"/>
        <w:numPr>
          <w:ilvl w:val="1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8"/>
          <w:szCs w:val="28"/>
        </w:rPr>
      </w:pPr>
      <w:r w:rsidRPr="008E51B1">
        <w:rPr>
          <w:spacing w:val="2"/>
          <w:sz w:val="28"/>
          <w:szCs w:val="28"/>
        </w:rPr>
        <w:t xml:space="preserve">На </w:t>
      </w:r>
      <w:r w:rsidR="00312C65">
        <w:rPr>
          <w:spacing w:val="2"/>
          <w:sz w:val="28"/>
          <w:szCs w:val="28"/>
        </w:rPr>
        <w:t>К</w:t>
      </w:r>
      <w:r w:rsidRPr="008E51B1">
        <w:rPr>
          <w:spacing w:val="2"/>
          <w:sz w:val="28"/>
          <w:szCs w:val="28"/>
        </w:rPr>
        <w:t xml:space="preserve">онкурс могут быть представлены социально значимые проекты, предусматривающие осуществление деятельности по </w:t>
      </w:r>
      <w:r w:rsidR="005964B0">
        <w:rPr>
          <w:spacing w:val="2"/>
          <w:sz w:val="28"/>
          <w:szCs w:val="28"/>
        </w:rPr>
        <w:t>направлениям:</w:t>
      </w:r>
    </w:p>
    <w:p w:rsidR="00722E76" w:rsidRPr="002C1D54" w:rsidRDefault="00C64A06" w:rsidP="002F1820">
      <w:pPr>
        <w:pStyle w:val="formattext"/>
        <w:numPr>
          <w:ilvl w:val="0"/>
          <w:numId w:val="5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8"/>
          <w:szCs w:val="28"/>
        </w:rPr>
      </w:pPr>
      <w:r w:rsidRPr="002C1D54">
        <w:rPr>
          <w:spacing w:val="2"/>
          <w:sz w:val="28"/>
          <w:szCs w:val="28"/>
        </w:rPr>
        <w:t>общественно полезные инициативы</w:t>
      </w:r>
      <w:r w:rsidR="00816900" w:rsidRPr="002C1D54">
        <w:rPr>
          <w:spacing w:val="2"/>
          <w:sz w:val="28"/>
          <w:szCs w:val="28"/>
        </w:rPr>
        <w:t xml:space="preserve"> молодежи</w:t>
      </w:r>
      <w:r w:rsidR="00975EB4" w:rsidRPr="002C1D54">
        <w:rPr>
          <w:spacing w:val="2"/>
          <w:sz w:val="28"/>
          <w:szCs w:val="28"/>
        </w:rPr>
        <w:t>;</w:t>
      </w:r>
    </w:p>
    <w:p w:rsidR="00271300" w:rsidRPr="002C1D54" w:rsidRDefault="00816900" w:rsidP="002F1820">
      <w:pPr>
        <w:pStyle w:val="formattext"/>
        <w:numPr>
          <w:ilvl w:val="0"/>
          <w:numId w:val="5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8"/>
          <w:szCs w:val="28"/>
        </w:rPr>
      </w:pPr>
      <w:r w:rsidRPr="002C1D54">
        <w:rPr>
          <w:spacing w:val="2"/>
          <w:sz w:val="28"/>
          <w:szCs w:val="28"/>
        </w:rPr>
        <w:t xml:space="preserve">развитие и поддержка </w:t>
      </w:r>
      <w:r w:rsidR="006C09F0" w:rsidRPr="002C1D54">
        <w:rPr>
          <w:spacing w:val="2"/>
          <w:sz w:val="28"/>
          <w:szCs w:val="28"/>
        </w:rPr>
        <w:t>добровольческого движения;</w:t>
      </w:r>
    </w:p>
    <w:p w:rsidR="00271300" w:rsidRPr="002C1D54" w:rsidRDefault="00816900" w:rsidP="002F1820">
      <w:pPr>
        <w:pStyle w:val="formattext"/>
        <w:numPr>
          <w:ilvl w:val="0"/>
          <w:numId w:val="5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r w:rsidRPr="002C1D54">
        <w:rPr>
          <w:spacing w:val="2"/>
          <w:sz w:val="28"/>
          <w:szCs w:val="28"/>
        </w:rPr>
        <w:t xml:space="preserve">содействие развитию </w:t>
      </w:r>
      <w:r w:rsidR="00791795" w:rsidRPr="002C1D54">
        <w:rPr>
          <w:spacing w:val="2"/>
          <w:sz w:val="28"/>
          <w:szCs w:val="28"/>
        </w:rPr>
        <w:t>молодежных движений</w:t>
      </w:r>
      <w:r w:rsidR="00271300" w:rsidRPr="002C1D54">
        <w:rPr>
          <w:spacing w:val="2"/>
          <w:sz w:val="28"/>
          <w:szCs w:val="28"/>
        </w:rPr>
        <w:t xml:space="preserve"> и студенческих формирований</w:t>
      </w:r>
      <w:r w:rsidR="00791795" w:rsidRPr="002C1D54">
        <w:rPr>
          <w:spacing w:val="2"/>
          <w:sz w:val="28"/>
          <w:szCs w:val="28"/>
        </w:rPr>
        <w:t xml:space="preserve"> (в том числе </w:t>
      </w:r>
      <w:r w:rsidR="00271300" w:rsidRPr="002C1D54">
        <w:rPr>
          <w:spacing w:val="2"/>
          <w:sz w:val="28"/>
          <w:szCs w:val="28"/>
        </w:rPr>
        <w:t>Российского движения детей и молодежи «Движение первых»).</w:t>
      </w:r>
    </w:p>
    <w:p w:rsidR="00816900" w:rsidRDefault="005C00FC" w:rsidP="00921315">
      <w:pPr>
        <w:pStyle w:val="formattext"/>
        <w:numPr>
          <w:ilvl w:val="1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r w:rsidRPr="00816900">
        <w:rPr>
          <w:sz w:val="28"/>
          <w:szCs w:val="28"/>
        </w:rPr>
        <w:t xml:space="preserve">Размер </w:t>
      </w:r>
      <w:r w:rsidR="00927265">
        <w:rPr>
          <w:sz w:val="28"/>
          <w:szCs w:val="28"/>
        </w:rPr>
        <w:t>м</w:t>
      </w:r>
      <w:r w:rsidR="00816900" w:rsidRPr="00816900">
        <w:rPr>
          <w:sz w:val="28"/>
          <w:szCs w:val="28"/>
        </w:rPr>
        <w:t xml:space="preserve">икрогранта, на который может претендовать </w:t>
      </w:r>
      <w:r w:rsidR="005964B0">
        <w:rPr>
          <w:sz w:val="28"/>
          <w:szCs w:val="28"/>
        </w:rPr>
        <w:t>С</w:t>
      </w:r>
      <w:r w:rsidR="00816900" w:rsidRPr="00816900">
        <w:rPr>
          <w:sz w:val="28"/>
          <w:szCs w:val="28"/>
        </w:rPr>
        <w:t>оискатель</w:t>
      </w:r>
      <w:r w:rsidR="005964B0" w:rsidRPr="005964B0">
        <w:rPr>
          <w:sz w:val="28"/>
          <w:szCs w:val="28"/>
        </w:rPr>
        <w:t xml:space="preserve"> </w:t>
      </w:r>
      <w:r w:rsidRPr="00816900">
        <w:rPr>
          <w:sz w:val="28"/>
          <w:szCs w:val="28"/>
        </w:rPr>
        <w:t xml:space="preserve">не может превышать </w:t>
      </w:r>
      <w:r w:rsidR="00816900" w:rsidRPr="00816900">
        <w:rPr>
          <w:sz w:val="28"/>
          <w:szCs w:val="28"/>
        </w:rPr>
        <w:t>5</w:t>
      </w:r>
      <w:r w:rsidRPr="00816900">
        <w:rPr>
          <w:sz w:val="28"/>
          <w:szCs w:val="28"/>
        </w:rPr>
        <w:t>0 000,0</w:t>
      </w:r>
      <w:r w:rsidR="00073E2C" w:rsidRPr="00816900">
        <w:rPr>
          <w:sz w:val="28"/>
          <w:szCs w:val="28"/>
        </w:rPr>
        <w:t>0</w:t>
      </w:r>
      <w:r w:rsidRPr="00816900">
        <w:rPr>
          <w:sz w:val="28"/>
          <w:szCs w:val="28"/>
        </w:rPr>
        <w:t xml:space="preserve"> (</w:t>
      </w:r>
      <w:r w:rsidR="00816900" w:rsidRPr="00816900">
        <w:rPr>
          <w:sz w:val="28"/>
          <w:szCs w:val="28"/>
        </w:rPr>
        <w:t>пятьдесят</w:t>
      </w:r>
      <w:r w:rsidRPr="00816900">
        <w:rPr>
          <w:sz w:val="28"/>
          <w:szCs w:val="28"/>
        </w:rPr>
        <w:t xml:space="preserve"> тысяч) рублей</w:t>
      </w:r>
      <w:r w:rsidR="00816900" w:rsidRPr="00816900">
        <w:rPr>
          <w:sz w:val="28"/>
          <w:szCs w:val="28"/>
        </w:rPr>
        <w:t xml:space="preserve">. </w:t>
      </w:r>
      <w:r w:rsidR="00816900">
        <w:rPr>
          <w:sz w:val="28"/>
          <w:szCs w:val="28"/>
        </w:rPr>
        <w:t xml:space="preserve">Предельный размер </w:t>
      </w:r>
      <w:r w:rsidR="00312C65">
        <w:rPr>
          <w:sz w:val="28"/>
          <w:szCs w:val="28"/>
        </w:rPr>
        <w:t>М</w:t>
      </w:r>
      <w:r w:rsidR="00816900">
        <w:rPr>
          <w:sz w:val="28"/>
          <w:szCs w:val="28"/>
        </w:rPr>
        <w:t xml:space="preserve">икрогранта, </w:t>
      </w:r>
      <w:r w:rsidR="00BD318B">
        <w:rPr>
          <w:sz w:val="28"/>
          <w:szCs w:val="28"/>
        </w:rPr>
        <w:t>г</w:t>
      </w:r>
      <w:r w:rsidR="00927265">
        <w:rPr>
          <w:sz w:val="28"/>
          <w:szCs w:val="28"/>
        </w:rPr>
        <w:t>рантополучател</w:t>
      </w:r>
      <w:r w:rsidR="00BD318B">
        <w:rPr>
          <w:sz w:val="28"/>
          <w:szCs w:val="28"/>
        </w:rPr>
        <w:t>ю</w:t>
      </w:r>
      <w:r w:rsidR="00816900">
        <w:rPr>
          <w:sz w:val="28"/>
          <w:szCs w:val="28"/>
        </w:rPr>
        <w:t xml:space="preserve">, составляет не более </w:t>
      </w:r>
      <w:r w:rsidR="00816900" w:rsidRPr="00816900">
        <w:rPr>
          <w:sz w:val="28"/>
          <w:szCs w:val="28"/>
        </w:rPr>
        <w:t>50 0</w:t>
      </w:r>
      <w:r w:rsidR="005964B0">
        <w:rPr>
          <w:sz w:val="28"/>
          <w:szCs w:val="28"/>
        </w:rPr>
        <w:t>00,00 (пятьдесят тысяч) рублей.</w:t>
      </w:r>
    </w:p>
    <w:p w:rsidR="0034365F" w:rsidRPr="00816900" w:rsidRDefault="005C00FC" w:rsidP="00816900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16900">
        <w:rPr>
          <w:sz w:val="28"/>
          <w:szCs w:val="28"/>
        </w:rPr>
        <w:t xml:space="preserve">Сумма </w:t>
      </w:r>
      <w:r w:rsidR="00927265">
        <w:rPr>
          <w:sz w:val="28"/>
          <w:szCs w:val="28"/>
        </w:rPr>
        <w:t>м</w:t>
      </w:r>
      <w:r w:rsidR="00816900">
        <w:rPr>
          <w:sz w:val="28"/>
          <w:szCs w:val="28"/>
        </w:rPr>
        <w:t>икро</w:t>
      </w:r>
      <w:r w:rsidRPr="00816900">
        <w:rPr>
          <w:sz w:val="28"/>
          <w:szCs w:val="28"/>
        </w:rPr>
        <w:t>гранта, включает сумму налога на доход физического лица.</w:t>
      </w:r>
    </w:p>
    <w:p w:rsidR="00AD74FC" w:rsidRPr="00C64A06" w:rsidRDefault="00C64A06" w:rsidP="00C64A06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Микрогранты предоставляются </w:t>
      </w:r>
      <w:r w:rsidR="002E2117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2E2117" w:rsidRPr="008E51B1">
        <w:rPr>
          <w:rFonts w:ascii="Times New Roman" w:hAnsi="Times New Roman" w:cs="Times New Roman"/>
          <w:sz w:val="28"/>
          <w:szCs w:val="28"/>
        </w:rPr>
        <w:t>соглашени</w:t>
      </w:r>
      <w:r w:rsidR="002E2117">
        <w:rPr>
          <w:rFonts w:ascii="Times New Roman" w:hAnsi="Times New Roman" w:cs="Times New Roman"/>
          <w:sz w:val="28"/>
          <w:szCs w:val="28"/>
        </w:rPr>
        <w:t>я</w:t>
      </w:r>
      <w:r w:rsidR="00365E24" w:rsidRPr="00365E24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="00365E24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о предоставлении микрогранта</w:t>
      </w:r>
      <w:r w:rsidR="002E2117" w:rsidRPr="008E51B1">
        <w:rPr>
          <w:rFonts w:ascii="Times New Roman" w:hAnsi="Times New Roman" w:cs="Times New Roman"/>
          <w:sz w:val="28"/>
          <w:szCs w:val="28"/>
        </w:rPr>
        <w:t>, заключаем</w:t>
      </w:r>
      <w:r w:rsidR="002E2117">
        <w:rPr>
          <w:rFonts w:ascii="Times New Roman" w:hAnsi="Times New Roman" w:cs="Times New Roman"/>
          <w:sz w:val="28"/>
          <w:szCs w:val="28"/>
        </w:rPr>
        <w:t>ого</w:t>
      </w:r>
      <w:r w:rsidR="002E2117" w:rsidRPr="008E51B1">
        <w:rPr>
          <w:rFonts w:ascii="Times New Roman" w:hAnsi="Times New Roman" w:cs="Times New Roman"/>
          <w:sz w:val="28"/>
          <w:szCs w:val="28"/>
        </w:rPr>
        <w:t xml:space="preserve"> между Комитетом и </w:t>
      </w:r>
      <w:r w:rsidR="000E6DFD">
        <w:rPr>
          <w:rFonts w:ascii="Times New Roman" w:hAnsi="Times New Roman" w:cs="Times New Roman"/>
          <w:sz w:val="28"/>
          <w:szCs w:val="28"/>
        </w:rPr>
        <w:t>г</w:t>
      </w:r>
      <w:r w:rsidR="002E2117">
        <w:rPr>
          <w:rFonts w:ascii="Times New Roman" w:hAnsi="Times New Roman" w:cs="Times New Roman"/>
          <w:sz w:val="28"/>
          <w:szCs w:val="28"/>
        </w:rPr>
        <w:t>рантополучателем (далее – Соглашение).</w:t>
      </w:r>
    </w:p>
    <w:p w:rsidR="0034365F" w:rsidRPr="008E51B1" w:rsidRDefault="0034365F" w:rsidP="00821B51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00"/>
      <w:bookmarkEnd w:id="0"/>
      <w:r w:rsidRPr="008E51B1">
        <w:rPr>
          <w:rFonts w:ascii="Times New Roman" w:hAnsi="Times New Roman" w:cs="Times New Roman"/>
          <w:sz w:val="28"/>
          <w:szCs w:val="28"/>
        </w:rPr>
        <w:t xml:space="preserve">За счет средств </w:t>
      </w:r>
      <w:r w:rsidR="00312C65">
        <w:rPr>
          <w:rFonts w:ascii="Times New Roman" w:hAnsi="Times New Roman" w:cs="Times New Roman"/>
          <w:sz w:val="28"/>
          <w:szCs w:val="28"/>
        </w:rPr>
        <w:t>М</w:t>
      </w:r>
      <w:r w:rsidR="00E73E86">
        <w:rPr>
          <w:rFonts w:ascii="Times New Roman" w:hAnsi="Times New Roman" w:cs="Times New Roman"/>
          <w:sz w:val="28"/>
          <w:szCs w:val="28"/>
        </w:rPr>
        <w:t>икро</w:t>
      </w:r>
      <w:r w:rsidRPr="008E51B1">
        <w:rPr>
          <w:rFonts w:ascii="Times New Roman" w:hAnsi="Times New Roman" w:cs="Times New Roman"/>
          <w:sz w:val="28"/>
          <w:szCs w:val="28"/>
        </w:rPr>
        <w:t xml:space="preserve">гранта предусматриваются затраты по следующим видам расходов, непосредственно связанные с реализацией </w:t>
      </w:r>
      <w:r w:rsidR="002E2D71">
        <w:rPr>
          <w:rFonts w:ascii="Times New Roman" w:hAnsi="Times New Roman" w:cs="Times New Roman"/>
          <w:sz w:val="28"/>
          <w:szCs w:val="28"/>
        </w:rPr>
        <w:t>П</w:t>
      </w:r>
      <w:r w:rsidRPr="008E51B1">
        <w:rPr>
          <w:rFonts w:ascii="Times New Roman" w:hAnsi="Times New Roman" w:cs="Times New Roman"/>
          <w:sz w:val="28"/>
          <w:szCs w:val="28"/>
        </w:rPr>
        <w:t>роекта:</w:t>
      </w:r>
    </w:p>
    <w:p w:rsidR="0034365F" w:rsidRPr="008E51B1" w:rsidRDefault="0034365F" w:rsidP="002F1820">
      <w:pPr>
        <w:pStyle w:val="ConsPlusNormal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1B1">
        <w:rPr>
          <w:rFonts w:ascii="Times New Roman" w:hAnsi="Times New Roman" w:cs="Times New Roman"/>
          <w:sz w:val="28"/>
          <w:szCs w:val="28"/>
        </w:rPr>
        <w:t>аренда помещений;</w:t>
      </w:r>
    </w:p>
    <w:p w:rsidR="0034365F" w:rsidRPr="008E51B1" w:rsidRDefault="0034365F" w:rsidP="002F1820">
      <w:pPr>
        <w:pStyle w:val="ConsPlusNormal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1B1">
        <w:rPr>
          <w:rFonts w:ascii="Times New Roman" w:hAnsi="Times New Roman" w:cs="Times New Roman"/>
          <w:sz w:val="28"/>
          <w:szCs w:val="28"/>
        </w:rPr>
        <w:t>аренда оборудования, оргтехники;</w:t>
      </w:r>
    </w:p>
    <w:p w:rsidR="00B0736B" w:rsidRPr="003A4BC5" w:rsidRDefault="00B0736B" w:rsidP="002F1820">
      <w:pPr>
        <w:pStyle w:val="ConsPlusNormal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BC5">
        <w:rPr>
          <w:rFonts w:ascii="Times New Roman" w:hAnsi="Times New Roman" w:cs="Times New Roman"/>
          <w:sz w:val="28"/>
          <w:szCs w:val="28"/>
        </w:rPr>
        <w:t>приобретение материальных запасов</w:t>
      </w:r>
      <w:r w:rsidR="003A4BC5" w:rsidRPr="003A4BC5">
        <w:rPr>
          <w:rFonts w:ascii="Times New Roman" w:hAnsi="Times New Roman" w:cs="Times New Roman"/>
          <w:sz w:val="28"/>
          <w:szCs w:val="28"/>
        </w:rPr>
        <w:t>,</w:t>
      </w:r>
      <w:r w:rsidR="003A4BC5">
        <w:rPr>
          <w:rFonts w:ascii="Times New Roman" w:hAnsi="Times New Roman" w:cs="Times New Roman"/>
          <w:sz w:val="28"/>
          <w:szCs w:val="28"/>
        </w:rPr>
        <w:t xml:space="preserve"> </w:t>
      </w:r>
      <w:r w:rsidRPr="003A4BC5">
        <w:rPr>
          <w:rFonts w:ascii="Times New Roman" w:hAnsi="Times New Roman" w:cs="Times New Roman"/>
          <w:sz w:val="28"/>
          <w:szCs w:val="28"/>
        </w:rPr>
        <w:t>оборудования и движимого имущества, используемого для реализации проекта;</w:t>
      </w:r>
    </w:p>
    <w:p w:rsidR="0034365F" w:rsidRPr="008E51B1" w:rsidRDefault="0034365F" w:rsidP="002F1820">
      <w:pPr>
        <w:pStyle w:val="ConsPlusNormal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1B1">
        <w:rPr>
          <w:rFonts w:ascii="Times New Roman" w:hAnsi="Times New Roman" w:cs="Times New Roman"/>
          <w:sz w:val="28"/>
          <w:szCs w:val="28"/>
        </w:rPr>
        <w:t>транспортные расходы (включая расходы по доставке товаров);</w:t>
      </w:r>
    </w:p>
    <w:p w:rsidR="0034365F" w:rsidRPr="008E51B1" w:rsidRDefault="0034365F" w:rsidP="002F1820">
      <w:pPr>
        <w:pStyle w:val="ConsPlusNormal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1B1">
        <w:rPr>
          <w:rFonts w:ascii="Times New Roman" w:hAnsi="Times New Roman" w:cs="Times New Roman"/>
          <w:sz w:val="28"/>
          <w:szCs w:val="28"/>
        </w:rPr>
        <w:t>типографские, издательские услуги;</w:t>
      </w:r>
    </w:p>
    <w:p w:rsidR="0034365F" w:rsidRPr="008E51B1" w:rsidRDefault="0034365F" w:rsidP="002F1820">
      <w:pPr>
        <w:pStyle w:val="ConsPlusNormal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1B1">
        <w:rPr>
          <w:rFonts w:ascii="Times New Roman" w:hAnsi="Times New Roman" w:cs="Times New Roman"/>
          <w:sz w:val="28"/>
          <w:szCs w:val="28"/>
        </w:rPr>
        <w:t>проживание и питание (при проведении семинаров, конференций, экспедиций и т.п.);</w:t>
      </w:r>
    </w:p>
    <w:p w:rsidR="0034365F" w:rsidRPr="008E51B1" w:rsidRDefault="0034365F" w:rsidP="002F1820">
      <w:pPr>
        <w:pStyle w:val="ConsPlusNormal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E51B1">
        <w:rPr>
          <w:rFonts w:ascii="Times New Roman" w:hAnsi="Times New Roman" w:cs="Times New Roman"/>
          <w:sz w:val="28"/>
          <w:szCs w:val="28"/>
        </w:rPr>
        <w:t>приобретение канцелярских принадлежностей и расходных материалов</w:t>
      </w:r>
      <w:r w:rsidRPr="008E51B1">
        <w:rPr>
          <w:rFonts w:ascii="Times New Roman" w:hAnsi="Times New Roman" w:cs="Times New Roman"/>
          <w:i/>
          <w:sz w:val="28"/>
          <w:szCs w:val="28"/>
        </w:rPr>
        <w:t>;</w:t>
      </w:r>
    </w:p>
    <w:p w:rsidR="0034365F" w:rsidRPr="008E51B1" w:rsidRDefault="0034365F" w:rsidP="002F1820">
      <w:pPr>
        <w:pStyle w:val="ConsPlusNormal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1B1">
        <w:rPr>
          <w:rFonts w:ascii="Times New Roman" w:hAnsi="Times New Roman" w:cs="Times New Roman"/>
          <w:sz w:val="28"/>
          <w:szCs w:val="28"/>
        </w:rPr>
        <w:t>приобретение призов;</w:t>
      </w:r>
    </w:p>
    <w:p w:rsidR="0034365F" w:rsidRPr="008E51B1" w:rsidRDefault="0034365F" w:rsidP="002F1820">
      <w:pPr>
        <w:pStyle w:val="ConsPlusNormal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1B1">
        <w:rPr>
          <w:rFonts w:ascii="Times New Roman" w:hAnsi="Times New Roman" w:cs="Times New Roman"/>
          <w:sz w:val="28"/>
          <w:szCs w:val="28"/>
        </w:rPr>
        <w:t>изготовление продукции с символикой проекта (программы);</w:t>
      </w:r>
    </w:p>
    <w:p w:rsidR="0034365F" w:rsidRPr="008E51B1" w:rsidRDefault="0034365F" w:rsidP="002F1820">
      <w:pPr>
        <w:pStyle w:val="ConsPlusNormal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1B1">
        <w:rPr>
          <w:rFonts w:ascii="Times New Roman" w:hAnsi="Times New Roman" w:cs="Times New Roman"/>
          <w:sz w:val="28"/>
          <w:szCs w:val="28"/>
        </w:rPr>
        <w:t>приобретение литературы;</w:t>
      </w:r>
    </w:p>
    <w:p w:rsidR="0034365F" w:rsidRPr="008E51B1" w:rsidRDefault="0034365F" w:rsidP="002F1820">
      <w:pPr>
        <w:pStyle w:val="ConsPlusNormal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1B1">
        <w:rPr>
          <w:rFonts w:ascii="Times New Roman" w:hAnsi="Times New Roman" w:cs="Times New Roman"/>
          <w:sz w:val="28"/>
          <w:szCs w:val="28"/>
        </w:rPr>
        <w:t xml:space="preserve">услуги по проведению рекламной </w:t>
      </w:r>
      <w:r w:rsidR="002213D1" w:rsidRPr="008E51B1">
        <w:rPr>
          <w:rFonts w:ascii="Times New Roman" w:hAnsi="Times New Roman" w:cs="Times New Roman"/>
          <w:sz w:val="28"/>
          <w:szCs w:val="28"/>
        </w:rPr>
        <w:t>кампании</w:t>
      </w:r>
      <w:r w:rsidRPr="008E51B1">
        <w:rPr>
          <w:rFonts w:ascii="Times New Roman" w:hAnsi="Times New Roman" w:cs="Times New Roman"/>
          <w:sz w:val="28"/>
          <w:szCs w:val="28"/>
        </w:rPr>
        <w:t xml:space="preserve"> проекта (программы);</w:t>
      </w:r>
    </w:p>
    <w:p w:rsidR="0029190E" w:rsidRPr="008E51B1" w:rsidRDefault="0029190E" w:rsidP="002F1820">
      <w:pPr>
        <w:pStyle w:val="ConsPlusNormal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1B1">
        <w:rPr>
          <w:rFonts w:ascii="Times New Roman" w:hAnsi="Times New Roman" w:cs="Times New Roman"/>
          <w:sz w:val="28"/>
          <w:szCs w:val="28"/>
        </w:rPr>
        <w:lastRenderedPageBreak/>
        <w:t>страхование жизни и здоровья добровольцев (волонтеров)</w:t>
      </w:r>
      <w:r w:rsidR="002213D1" w:rsidRPr="008E51B1">
        <w:rPr>
          <w:rFonts w:ascii="Times New Roman" w:hAnsi="Times New Roman" w:cs="Times New Roman"/>
          <w:sz w:val="28"/>
          <w:szCs w:val="28"/>
        </w:rPr>
        <w:t>, привлеченных для реализации проекта</w:t>
      </w:r>
      <w:r w:rsidRPr="008E51B1">
        <w:rPr>
          <w:rFonts w:ascii="Times New Roman" w:hAnsi="Times New Roman" w:cs="Times New Roman"/>
          <w:sz w:val="28"/>
          <w:szCs w:val="28"/>
        </w:rPr>
        <w:t>;</w:t>
      </w:r>
    </w:p>
    <w:p w:rsidR="0029190E" w:rsidRPr="008E51B1" w:rsidRDefault="00765F34" w:rsidP="002F1820">
      <w:pPr>
        <w:pStyle w:val="ConsPlusNormal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1B1">
        <w:rPr>
          <w:rFonts w:ascii="Times New Roman" w:hAnsi="Times New Roman" w:cs="Times New Roman"/>
          <w:sz w:val="28"/>
          <w:szCs w:val="28"/>
        </w:rPr>
        <w:t>банковские услуги, налоговые платежи и сборы, связанные с реализацией проекта.</w:t>
      </w:r>
    </w:p>
    <w:p w:rsidR="00DD6648" w:rsidRPr="008E51B1" w:rsidRDefault="00DD6648" w:rsidP="00821B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1B1">
        <w:rPr>
          <w:rFonts w:ascii="Times New Roman" w:hAnsi="Times New Roman" w:cs="Times New Roman"/>
          <w:sz w:val="28"/>
          <w:szCs w:val="28"/>
        </w:rPr>
        <w:t>Сумма расходов на приобретение материальных запасов, оборудования и движимого имущества, используемого для реализации проекта</w:t>
      </w:r>
      <w:r w:rsidR="00376C41" w:rsidRPr="008E51B1">
        <w:rPr>
          <w:rFonts w:ascii="Times New Roman" w:hAnsi="Times New Roman" w:cs="Times New Roman"/>
          <w:sz w:val="28"/>
          <w:szCs w:val="28"/>
        </w:rPr>
        <w:t>,</w:t>
      </w:r>
      <w:r w:rsidRPr="008E51B1">
        <w:rPr>
          <w:rFonts w:ascii="Times New Roman" w:hAnsi="Times New Roman" w:cs="Times New Roman"/>
          <w:sz w:val="28"/>
          <w:szCs w:val="28"/>
        </w:rPr>
        <w:t xml:space="preserve"> не должна превышать 50% от запрашиваемой суммы </w:t>
      </w:r>
      <w:r w:rsidR="00696DAA">
        <w:rPr>
          <w:rFonts w:ascii="Times New Roman" w:hAnsi="Times New Roman" w:cs="Times New Roman"/>
          <w:sz w:val="28"/>
          <w:szCs w:val="28"/>
        </w:rPr>
        <w:t>микро</w:t>
      </w:r>
      <w:r w:rsidRPr="008E51B1">
        <w:rPr>
          <w:rFonts w:ascii="Times New Roman" w:hAnsi="Times New Roman" w:cs="Times New Roman"/>
          <w:sz w:val="28"/>
          <w:szCs w:val="28"/>
        </w:rPr>
        <w:t>гранта.</w:t>
      </w:r>
    </w:p>
    <w:p w:rsidR="00C913D3" w:rsidRPr="008E51B1" w:rsidRDefault="00696DAA" w:rsidP="00C913D3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Микрогранты</w:t>
      </w:r>
      <w:r w:rsidR="00C913D3" w:rsidRPr="008E51B1">
        <w:rPr>
          <w:rFonts w:ascii="Times New Roman" w:hAnsi="Times New Roman" w:cs="Times New Roman"/>
          <w:sz w:val="28"/>
          <w:szCs w:val="28"/>
        </w:rPr>
        <w:t xml:space="preserve"> предоставляются по результатам </w:t>
      </w:r>
      <w:r w:rsidR="000338AB">
        <w:rPr>
          <w:rFonts w:ascii="Times New Roman" w:hAnsi="Times New Roman" w:cs="Times New Roman"/>
          <w:sz w:val="28"/>
          <w:szCs w:val="28"/>
        </w:rPr>
        <w:t>К</w:t>
      </w:r>
      <w:r w:rsidR="00C913D3" w:rsidRPr="008E51B1">
        <w:rPr>
          <w:rFonts w:ascii="Times New Roman" w:hAnsi="Times New Roman" w:cs="Times New Roman"/>
          <w:sz w:val="28"/>
          <w:szCs w:val="28"/>
        </w:rPr>
        <w:t>онкурс</w:t>
      </w:r>
      <w:r w:rsidR="000338AB">
        <w:rPr>
          <w:rFonts w:ascii="Times New Roman" w:hAnsi="Times New Roman" w:cs="Times New Roman"/>
          <w:sz w:val="28"/>
          <w:szCs w:val="28"/>
        </w:rPr>
        <w:t>а</w:t>
      </w:r>
      <w:r w:rsidR="00C913D3" w:rsidRPr="008E51B1">
        <w:rPr>
          <w:rFonts w:ascii="Times New Roman" w:hAnsi="Times New Roman" w:cs="Times New Roman"/>
          <w:sz w:val="28"/>
          <w:szCs w:val="28"/>
        </w:rPr>
        <w:t xml:space="preserve"> и определения наилучших условий достижения целей (результатов) предоставления </w:t>
      </w:r>
      <w:r w:rsidR="000338AB">
        <w:rPr>
          <w:rFonts w:ascii="Times New Roman" w:hAnsi="Times New Roman" w:cs="Times New Roman"/>
          <w:sz w:val="28"/>
          <w:szCs w:val="28"/>
        </w:rPr>
        <w:t>микро</w:t>
      </w:r>
      <w:r w:rsidR="00C913D3" w:rsidRPr="008E51B1">
        <w:rPr>
          <w:rFonts w:ascii="Times New Roman" w:hAnsi="Times New Roman" w:cs="Times New Roman"/>
          <w:sz w:val="28"/>
          <w:szCs w:val="28"/>
        </w:rPr>
        <w:t>гранта</w:t>
      </w:r>
      <w:r w:rsidR="0048242C" w:rsidRPr="008E51B1">
        <w:rPr>
          <w:rFonts w:ascii="Times New Roman" w:hAnsi="Times New Roman" w:cs="Times New Roman"/>
          <w:sz w:val="28"/>
          <w:szCs w:val="28"/>
        </w:rPr>
        <w:t>.</w:t>
      </w:r>
    </w:p>
    <w:p w:rsidR="00C10B41" w:rsidRDefault="00C913D3" w:rsidP="0048242C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51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участию в </w:t>
      </w:r>
      <w:r w:rsidR="000338AB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48242C" w:rsidRPr="008E51B1">
        <w:rPr>
          <w:rFonts w:ascii="Times New Roman" w:hAnsi="Times New Roman" w:cs="Times New Roman"/>
          <w:color w:val="000000" w:themeColor="text1"/>
          <w:sz w:val="28"/>
          <w:szCs w:val="28"/>
        </w:rPr>
        <w:t>онкурс</w:t>
      </w:r>
      <w:r w:rsidRPr="008E51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 допускаются </w:t>
      </w:r>
      <w:r w:rsidR="00926132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48242C" w:rsidRPr="008E51B1">
        <w:rPr>
          <w:rFonts w:ascii="Times New Roman" w:hAnsi="Times New Roman" w:cs="Times New Roman"/>
          <w:color w:val="000000" w:themeColor="text1"/>
          <w:sz w:val="28"/>
          <w:szCs w:val="28"/>
        </w:rPr>
        <w:t>оискатели</w:t>
      </w:r>
      <w:r w:rsidRPr="008E51B1">
        <w:rPr>
          <w:rFonts w:ascii="Times New Roman" w:hAnsi="Times New Roman" w:cs="Times New Roman"/>
          <w:color w:val="000000" w:themeColor="text1"/>
          <w:sz w:val="28"/>
          <w:szCs w:val="28"/>
        </w:rPr>
        <w:t>, подавшие заяв</w:t>
      </w:r>
      <w:r w:rsidR="008D3D87">
        <w:rPr>
          <w:rFonts w:ascii="Times New Roman" w:hAnsi="Times New Roman" w:cs="Times New Roman"/>
          <w:color w:val="000000" w:themeColor="text1"/>
          <w:sz w:val="28"/>
          <w:szCs w:val="28"/>
        </w:rPr>
        <w:t>ление</w:t>
      </w:r>
      <w:r w:rsidRPr="008E51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r w:rsidR="0048242C" w:rsidRPr="008E51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участие в </w:t>
      </w:r>
      <w:r w:rsidR="004C440C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48242C" w:rsidRPr="008E51B1">
        <w:rPr>
          <w:rFonts w:ascii="Times New Roman" w:hAnsi="Times New Roman" w:cs="Times New Roman"/>
          <w:color w:val="000000" w:themeColor="text1"/>
          <w:sz w:val="28"/>
          <w:szCs w:val="28"/>
        </w:rPr>
        <w:t>онкурсе</w:t>
      </w:r>
      <w:r w:rsidRPr="008E51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</w:t>
      </w:r>
      <w:r w:rsidR="00926132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8E51B1">
        <w:rPr>
          <w:rFonts w:ascii="Times New Roman" w:hAnsi="Times New Roman" w:cs="Times New Roman"/>
          <w:color w:val="000000" w:themeColor="text1"/>
          <w:sz w:val="28"/>
          <w:szCs w:val="28"/>
        </w:rPr>
        <w:t>аявка) в установленные в объявлении о проведении</w:t>
      </w:r>
      <w:r w:rsidR="0048242C" w:rsidRPr="008E51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26132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48242C" w:rsidRPr="008E51B1">
        <w:rPr>
          <w:rFonts w:ascii="Times New Roman" w:hAnsi="Times New Roman" w:cs="Times New Roman"/>
          <w:color w:val="000000" w:themeColor="text1"/>
          <w:sz w:val="28"/>
          <w:szCs w:val="28"/>
        </w:rPr>
        <w:t>онкурс</w:t>
      </w:r>
      <w:r w:rsidR="00B57CCC">
        <w:rPr>
          <w:rFonts w:ascii="Times New Roman" w:hAnsi="Times New Roman" w:cs="Times New Roman"/>
          <w:color w:val="000000" w:themeColor="text1"/>
          <w:sz w:val="28"/>
          <w:szCs w:val="28"/>
        </w:rPr>
        <w:t>а сроки.</w:t>
      </w:r>
    </w:p>
    <w:p w:rsidR="00C913D3" w:rsidRPr="008E51B1" w:rsidRDefault="0048242C" w:rsidP="00C10B4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51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Соискатель </w:t>
      </w:r>
      <w:r w:rsidR="00C913D3" w:rsidRPr="008E51B1">
        <w:rPr>
          <w:rFonts w:ascii="Times New Roman" w:hAnsi="Times New Roman" w:cs="Times New Roman"/>
          <w:color w:val="000000" w:themeColor="text1"/>
          <w:sz w:val="28"/>
          <w:szCs w:val="28"/>
        </w:rPr>
        <w:t>должен соответствовать на 1</w:t>
      </w:r>
      <w:r w:rsidR="00F834DE" w:rsidRPr="008E51B1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C913D3" w:rsidRPr="008E51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 число месяца, предшествующего месяцу, в котором планируется проведение </w:t>
      </w:r>
      <w:r w:rsidR="00926132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8E51B1">
        <w:rPr>
          <w:rFonts w:ascii="Times New Roman" w:hAnsi="Times New Roman" w:cs="Times New Roman"/>
          <w:color w:val="000000" w:themeColor="text1"/>
          <w:sz w:val="28"/>
          <w:szCs w:val="28"/>
        </w:rPr>
        <w:t>онкурс</w:t>
      </w:r>
      <w:r w:rsidR="007D6B02" w:rsidRPr="008E51B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24265B" w:rsidRPr="008E51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7D6B02" w:rsidRPr="008E51B1">
        <w:rPr>
          <w:rFonts w:ascii="Times New Roman" w:hAnsi="Times New Roman" w:cs="Times New Roman"/>
          <w:color w:val="000000" w:themeColor="text1"/>
          <w:sz w:val="28"/>
          <w:szCs w:val="28"/>
        </w:rPr>
        <w:t>следующим тр</w:t>
      </w:r>
      <w:r w:rsidR="0024265B" w:rsidRPr="008E51B1">
        <w:rPr>
          <w:rFonts w:ascii="Times New Roman" w:hAnsi="Times New Roman" w:cs="Times New Roman"/>
          <w:color w:val="000000" w:themeColor="text1"/>
          <w:sz w:val="28"/>
          <w:szCs w:val="28"/>
        </w:rPr>
        <w:t>ебованиям:</w:t>
      </w:r>
    </w:p>
    <w:p w:rsidR="007D6B02" w:rsidRPr="008E51B1" w:rsidRDefault="00926132" w:rsidP="002F1820">
      <w:pPr>
        <w:pStyle w:val="ConsPlusNormal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7D6B02" w:rsidRPr="008E51B1">
        <w:rPr>
          <w:rFonts w:ascii="Times New Roman" w:hAnsi="Times New Roman" w:cs="Times New Roman"/>
          <w:sz w:val="28"/>
          <w:szCs w:val="28"/>
        </w:rPr>
        <w:t xml:space="preserve">оискатель не получает средства из областного бюджета в соответствии с иными нормативными правовыми актами на реализацию заявляемых на </w:t>
      </w:r>
      <w:r w:rsidR="00617C64">
        <w:rPr>
          <w:rFonts w:ascii="Times New Roman" w:hAnsi="Times New Roman" w:cs="Times New Roman"/>
          <w:sz w:val="28"/>
          <w:szCs w:val="28"/>
        </w:rPr>
        <w:t>К</w:t>
      </w:r>
      <w:r w:rsidR="007D6B02" w:rsidRPr="008E51B1">
        <w:rPr>
          <w:rFonts w:ascii="Times New Roman" w:hAnsi="Times New Roman" w:cs="Times New Roman"/>
          <w:sz w:val="28"/>
          <w:szCs w:val="28"/>
        </w:rPr>
        <w:t xml:space="preserve">онкурс </w:t>
      </w:r>
      <w:r w:rsidR="002E2D71">
        <w:rPr>
          <w:rFonts w:ascii="Times New Roman" w:hAnsi="Times New Roman" w:cs="Times New Roman"/>
          <w:sz w:val="28"/>
          <w:szCs w:val="28"/>
        </w:rPr>
        <w:t>П</w:t>
      </w:r>
      <w:r w:rsidR="007D6B02" w:rsidRPr="008E51B1">
        <w:rPr>
          <w:rFonts w:ascii="Times New Roman" w:hAnsi="Times New Roman" w:cs="Times New Roman"/>
          <w:sz w:val="28"/>
          <w:szCs w:val="28"/>
        </w:rPr>
        <w:t>роектов;</w:t>
      </w:r>
    </w:p>
    <w:p w:rsidR="007D6B02" w:rsidRPr="008E51B1" w:rsidRDefault="007D6B02" w:rsidP="002F1820">
      <w:pPr>
        <w:pStyle w:val="ConsPlusNormal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1B1">
        <w:rPr>
          <w:rFonts w:ascii="Times New Roman" w:hAnsi="Times New Roman" w:cs="Times New Roman"/>
          <w:sz w:val="28"/>
          <w:szCs w:val="28"/>
        </w:rPr>
        <w:t xml:space="preserve">наличие согласия </w:t>
      </w:r>
      <w:r w:rsidR="00617C64">
        <w:rPr>
          <w:rFonts w:ascii="Times New Roman" w:hAnsi="Times New Roman" w:cs="Times New Roman"/>
          <w:sz w:val="28"/>
          <w:szCs w:val="28"/>
        </w:rPr>
        <w:t>С</w:t>
      </w:r>
      <w:r w:rsidRPr="008E51B1">
        <w:rPr>
          <w:rFonts w:ascii="Times New Roman" w:hAnsi="Times New Roman" w:cs="Times New Roman"/>
          <w:sz w:val="28"/>
          <w:szCs w:val="28"/>
        </w:rPr>
        <w:t xml:space="preserve">оискателя на осуществление Комитетом и уполномоченным органом государственного финансового контроля проверки соблюдения им условий, цели </w:t>
      </w:r>
      <w:r w:rsidR="002213D1" w:rsidRPr="008E51B1">
        <w:rPr>
          <w:rFonts w:ascii="Times New Roman" w:hAnsi="Times New Roman" w:cs="Times New Roman"/>
          <w:sz w:val="28"/>
          <w:szCs w:val="28"/>
        </w:rPr>
        <w:t xml:space="preserve">и порядка предоставления </w:t>
      </w:r>
      <w:r w:rsidR="009A78C9">
        <w:rPr>
          <w:rFonts w:ascii="Times New Roman" w:hAnsi="Times New Roman" w:cs="Times New Roman"/>
          <w:sz w:val="28"/>
          <w:szCs w:val="28"/>
        </w:rPr>
        <w:t>микро</w:t>
      </w:r>
      <w:r w:rsidR="009A78C9" w:rsidRPr="008E51B1">
        <w:rPr>
          <w:rFonts w:ascii="Times New Roman" w:hAnsi="Times New Roman" w:cs="Times New Roman"/>
          <w:sz w:val="28"/>
          <w:szCs w:val="28"/>
        </w:rPr>
        <w:t>гранта</w:t>
      </w:r>
      <w:r w:rsidR="002213D1" w:rsidRPr="008E51B1">
        <w:rPr>
          <w:rFonts w:ascii="Times New Roman" w:hAnsi="Times New Roman" w:cs="Times New Roman"/>
          <w:sz w:val="28"/>
          <w:szCs w:val="28"/>
        </w:rPr>
        <w:t>;</w:t>
      </w:r>
    </w:p>
    <w:p w:rsidR="002213D1" w:rsidRPr="008E51B1" w:rsidRDefault="00617C64" w:rsidP="002F1820">
      <w:pPr>
        <w:pStyle w:val="ConsPlusNormal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отсутствие </w:t>
      </w:r>
      <w:r w:rsidR="002213D1" w:rsidRPr="008E51B1">
        <w:rPr>
          <w:rFonts w:ascii="Times New Roman" w:hAnsi="Times New Roman" w:cs="Times New Roman"/>
          <w:sz w:val="28"/>
          <w:szCs w:val="28"/>
        </w:rPr>
        <w:t>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2213D1" w:rsidRDefault="00617C64" w:rsidP="002F1820">
      <w:pPr>
        <w:pStyle w:val="ConsPlusNormal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отсутствие </w:t>
      </w:r>
      <w:r w:rsidR="002213D1" w:rsidRPr="008E51B1">
        <w:rPr>
          <w:rFonts w:ascii="Times New Roman" w:hAnsi="Times New Roman" w:cs="Times New Roman"/>
          <w:sz w:val="28"/>
          <w:szCs w:val="28"/>
        </w:rPr>
        <w:t xml:space="preserve">просроченной задолженности по возврату в областной бюджет субсидий, </w:t>
      </w:r>
      <w:proofErr w:type="gramStart"/>
      <w:r w:rsidR="002213D1" w:rsidRPr="008E51B1">
        <w:rPr>
          <w:rFonts w:ascii="Times New Roman" w:hAnsi="Times New Roman" w:cs="Times New Roman"/>
          <w:sz w:val="28"/>
          <w:szCs w:val="28"/>
        </w:rPr>
        <w:t>предоставленных</w:t>
      </w:r>
      <w:proofErr w:type="gramEnd"/>
      <w:r w:rsidR="002213D1" w:rsidRPr="008E51B1">
        <w:rPr>
          <w:rFonts w:ascii="Times New Roman" w:hAnsi="Times New Roman" w:cs="Times New Roman"/>
          <w:sz w:val="28"/>
          <w:szCs w:val="28"/>
        </w:rPr>
        <w:t xml:space="preserve"> в том числе в соответствии с иными правовыми актами, и иной просроченной задолженности перед областн</w:t>
      </w:r>
      <w:r w:rsidR="003C2724">
        <w:rPr>
          <w:rFonts w:ascii="Times New Roman" w:hAnsi="Times New Roman" w:cs="Times New Roman"/>
          <w:sz w:val="28"/>
          <w:szCs w:val="28"/>
        </w:rPr>
        <w:t>ым бюджетом;</w:t>
      </w:r>
    </w:p>
    <w:p w:rsidR="00915BE2" w:rsidRPr="008E51B1" w:rsidRDefault="000B5F0F" w:rsidP="000B5F0F">
      <w:pPr>
        <w:pStyle w:val="ConsPlusNormal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915BE2">
        <w:rPr>
          <w:rFonts w:ascii="Times New Roman" w:hAnsi="Times New Roman" w:cs="Times New Roman"/>
          <w:sz w:val="28"/>
          <w:szCs w:val="28"/>
        </w:rPr>
        <w:t>тсутствие</w:t>
      </w:r>
      <w:r w:rsidR="00915BE2">
        <w:rPr>
          <w:rFonts w:ascii="Times New Roman" w:hAnsi="Times New Roman" w:cs="Times New Roman"/>
          <w:sz w:val="28"/>
          <w:szCs w:val="28"/>
        </w:rPr>
        <w:t xml:space="preserve"> </w:t>
      </w:r>
      <w:r w:rsidR="00915BE2" w:rsidRPr="00915BE2">
        <w:rPr>
          <w:rFonts w:ascii="Times New Roman" w:hAnsi="Times New Roman" w:cs="Times New Roman"/>
          <w:sz w:val="28"/>
          <w:szCs w:val="28"/>
        </w:rPr>
        <w:t>судимости и (или)</w:t>
      </w:r>
      <w:r w:rsidR="003C2724">
        <w:rPr>
          <w:rFonts w:ascii="Times New Roman" w:hAnsi="Times New Roman" w:cs="Times New Roman"/>
          <w:sz w:val="28"/>
          <w:szCs w:val="28"/>
        </w:rPr>
        <w:t xml:space="preserve"> факта уголовного преследования.</w:t>
      </w:r>
    </w:p>
    <w:p w:rsidR="00C913D3" w:rsidRPr="008E51B1" w:rsidRDefault="00C913D3" w:rsidP="007A5309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1B1">
        <w:rPr>
          <w:rFonts w:ascii="Times New Roman" w:hAnsi="Times New Roman" w:cs="Times New Roman"/>
          <w:sz w:val="28"/>
          <w:szCs w:val="28"/>
        </w:rPr>
        <w:t xml:space="preserve">Сведения о </w:t>
      </w:r>
      <w:proofErr w:type="spellStart"/>
      <w:r w:rsidR="009A78C9">
        <w:rPr>
          <w:rFonts w:ascii="Times New Roman" w:hAnsi="Times New Roman" w:cs="Times New Roman"/>
          <w:sz w:val="28"/>
          <w:szCs w:val="28"/>
        </w:rPr>
        <w:t>микро</w:t>
      </w:r>
      <w:r w:rsidR="007A5309" w:rsidRPr="008E51B1">
        <w:rPr>
          <w:rFonts w:ascii="Times New Roman" w:hAnsi="Times New Roman" w:cs="Times New Roman"/>
          <w:sz w:val="28"/>
          <w:szCs w:val="28"/>
        </w:rPr>
        <w:t>грантах</w:t>
      </w:r>
      <w:proofErr w:type="spellEnd"/>
      <w:r w:rsidRPr="008E51B1">
        <w:rPr>
          <w:rFonts w:ascii="Times New Roman" w:hAnsi="Times New Roman" w:cs="Times New Roman"/>
          <w:sz w:val="28"/>
          <w:szCs w:val="28"/>
        </w:rPr>
        <w:t xml:space="preserve">, предоставляемых в соответствии с настоящим Порядком, подлежат размещению на едином портале бюджетной системы Российской Федерации в информационно-телекоммуникационной сети </w:t>
      </w:r>
      <w:r w:rsidR="00C10B41">
        <w:rPr>
          <w:rFonts w:ascii="Times New Roman" w:hAnsi="Times New Roman" w:cs="Times New Roman"/>
          <w:sz w:val="28"/>
          <w:szCs w:val="28"/>
        </w:rPr>
        <w:t>«</w:t>
      </w:r>
      <w:r w:rsidRPr="008E51B1">
        <w:rPr>
          <w:rFonts w:ascii="Times New Roman" w:hAnsi="Times New Roman" w:cs="Times New Roman"/>
          <w:sz w:val="28"/>
          <w:szCs w:val="28"/>
        </w:rPr>
        <w:t>Интернет</w:t>
      </w:r>
      <w:r w:rsidR="00C10B41">
        <w:rPr>
          <w:rFonts w:ascii="Times New Roman" w:hAnsi="Times New Roman" w:cs="Times New Roman"/>
          <w:sz w:val="28"/>
          <w:szCs w:val="28"/>
        </w:rPr>
        <w:t>»</w:t>
      </w:r>
      <w:r w:rsidR="009D1A11">
        <w:rPr>
          <w:rFonts w:ascii="Times New Roman" w:hAnsi="Times New Roman" w:cs="Times New Roman"/>
          <w:sz w:val="28"/>
          <w:szCs w:val="28"/>
        </w:rPr>
        <w:t xml:space="preserve"> (далее – Сеть интернет)</w:t>
      </w:r>
      <w:r w:rsidRPr="008E51B1">
        <w:rPr>
          <w:rFonts w:ascii="Times New Roman" w:hAnsi="Times New Roman" w:cs="Times New Roman"/>
          <w:sz w:val="28"/>
          <w:szCs w:val="28"/>
        </w:rPr>
        <w:t xml:space="preserve"> (</w:t>
      </w:r>
      <w:hyperlink r:id="rId9" w:history="1">
        <w:r w:rsidR="00382271" w:rsidRPr="000B667B">
          <w:rPr>
            <w:rStyle w:val="a3"/>
            <w:rFonts w:ascii="Times New Roman" w:hAnsi="Times New Roman"/>
            <w:sz w:val="28"/>
            <w:szCs w:val="28"/>
          </w:rPr>
          <w:t>http://budget.gov.ru</w:t>
        </w:r>
      </w:hyperlink>
      <w:r w:rsidRPr="008E51B1">
        <w:rPr>
          <w:rFonts w:ascii="Times New Roman" w:hAnsi="Times New Roman" w:cs="Times New Roman"/>
          <w:sz w:val="28"/>
          <w:szCs w:val="28"/>
        </w:rPr>
        <w:t>) при формировании проекта закона о бюджете (проекта закона о внесении изменений в закон о бюджете).</w:t>
      </w:r>
      <w:bookmarkStart w:id="1" w:name="_GoBack"/>
      <w:bookmarkEnd w:id="1"/>
    </w:p>
    <w:p w:rsidR="00854A15" w:rsidRPr="008E51B1" w:rsidRDefault="00A25C78" w:rsidP="00854A15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1B1">
        <w:rPr>
          <w:rFonts w:ascii="Times New Roman" w:hAnsi="Times New Roman" w:cs="Times New Roman"/>
          <w:sz w:val="28"/>
          <w:szCs w:val="28"/>
        </w:rPr>
        <w:t xml:space="preserve">Результатом предоставления </w:t>
      </w:r>
      <w:r w:rsidR="009A78C9">
        <w:rPr>
          <w:rFonts w:ascii="Times New Roman" w:hAnsi="Times New Roman" w:cs="Times New Roman"/>
          <w:sz w:val="28"/>
          <w:szCs w:val="28"/>
        </w:rPr>
        <w:t>микро</w:t>
      </w:r>
      <w:r w:rsidR="00F86E15" w:rsidRPr="008E51B1">
        <w:rPr>
          <w:rFonts w:ascii="Times New Roman" w:hAnsi="Times New Roman" w:cs="Times New Roman"/>
          <w:sz w:val="28"/>
          <w:szCs w:val="28"/>
        </w:rPr>
        <w:t>гранта</w:t>
      </w:r>
      <w:r w:rsidR="00FF115A" w:rsidRPr="008E51B1">
        <w:rPr>
          <w:rFonts w:ascii="Times New Roman" w:hAnsi="Times New Roman" w:cs="Times New Roman"/>
          <w:sz w:val="28"/>
          <w:szCs w:val="28"/>
        </w:rPr>
        <w:t xml:space="preserve"> </w:t>
      </w:r>
      <w:r w:rsidR="002705C3" w:rsidRPr="008E51B1">
        <w:rPr>
          <w:rFonts w:ascii="Times New Roman" w:hAnsi="Times New Roman" w:cs="Times New Roman"/>
          <w:sz w:val="28"/>
          <w:szCs w:val="28"/>
        </w:rPr>
        <w:t xml:space="preserve">является реализация </w:t>
      </w:r>
      <w:r w:rsidR="002E2D71">
        <w:rPr>
          <w:rFonts w:ascii="Times New Roman" w:hAnsi="Times New Roman" w:cs="Times New Roman"/>
          <w:sz w:val="28"/>
          <w:szCs w:val="28"/>
        </w:rPr>
        <w:t>П</w:t>
      </w:r>
      <w:r w:rsidR="002705C3" w:rsidRPr="008E51B1">
        <w:rPr>
          <w:rFonts w:ascii="Times New Roman" w:hAnsi="Times New Roman" w:cs="Times New Roman"/>
          <w:sz w:val="28"/>
          <w:szCs w:val="28"/>
        </w:rPr>
        <w:t>роекта</w:t>
      </w:r>
      <w:r w:rsidR="002E6FA7" w:rsidRPr="008E51B1">
        <w:rPr>
          <w:rFonts w:ascii="Times New Roman" w:hAnsi="Times New Roman" w:cs="Times New Roman"/>
          <w:sz w:val="28"/>
          <w:szCs w:val="28"/>
        </w:rPr>
        <w:t xml:space="preserve"> </w:t>
      </w:r>
      <w:r w:rsidR="002E6FA7" w:rsidRPr="008E51B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в сроки, установленные календарным планом реализации </w:t>
      </w:r>
      <w:r w:rsidR="002E2D7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П</w:t>
      </w:r>
      <w:r w:rsidR="002E6FA7" w:rsidRPr="008E51B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роекта, но не позднее </w:t>
      </w:r>
      <w:r w:rsidR="00854A15" w:rsidRPr="008E51B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1</w:t>
      </w:r>
      <w:r w:rsidR="00B54DAD" w:rsidRPr="008E51B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0</w:t>
      </w:r>
      <w:r w:rsidR="0040280E" w:rsidRPr="008E51B1">
        <w:rPr>
          <w:rFonts w:ascii="Times New Roman" w:hAnsi="Times New Roman" w:cs="Times New Roman"/>
          <w:sz w:val="28"/>
          <w:szCs w:val="28"/>
        </w:rPr>
        <w:t xml:space="preserve"> </w:t>
      </w:r>
      <w:r w:rsidR="0029190E" w:rsidRPr="008E51B1">
        <w:rPr>
          <w:rFonts w:ascii="Times New Roman" w:hAnsi="Times New Roman" w:cs="Times New Roman"/>
          <w:sz w:val="28"/>
          <w:szCs w:val="28"/>
        </w:rPr>
        <w:t>дека</w:t>
      </w:r>
      <w:r w:rsidR="000F3F43" w:rsidRPr="008E51B1">
        <w:rPr>
          <w:rFonts w:ascii="Times New Roman" w:hAnsi="Times New Roman" w:cs="Times New Roman"/>
          <w:sz w:val="28"/>
          <w:szCs w:val="28"/>
        </w:rPr>
        <w:t>б</w:t>
      </w:r>
      <w:r w:rsidR="0040280E" w:rsidRPr="008E51B1">
        <w:rPr>
          <w:rFonts w:ascii="Times New Roman" w:hAnsi="Times New Roman" w:cs="Times New Roman"/>
          <w:sz w:val="28"/>
          <w:szCs w:val="28"/>
        </w:rPr>
        <w:t>ря года,</w:t>
      </w:r>
      <w:r w:rsidR="00FF115A" w:rsidRPr="008E51B1">
        <w:rPr>
          <w:rFonts w:ascii="Times New Roman" w:hAnsi="Times New Roman" w:cs="Times New Roman"/>
          <w:sz w:val="28"/>
          <w:szCs w:val="28"/>
        </w:rPr>
        <w:t xml:space="preserve"> в котором предоставлялся </w:t>
      </w:r>
      <w:r w:rsidR="009A78C9">
        <w:rPr>
          <w:rFonts w:ascii="Times New Roman" w:hAnsi="Times New Roman" w:cs="Times New Roman"/>
          <w:sz w:val="28"/>
          <w:szCs w:val="28"/>
        </w:rPr>
        <w:t>микро</w:t>
      </w:r>
      <w:r w:rsidR="00FF115A" w:rsidRPr="008E51B1">
        <w:rPr>
          <w:rFonts w:ascii="Times New Roman" w:hAnsi="Times New Roman" w:cs="Times New Roman"/>
          <w:sz w:val="28"/>
          <w:szCs w:val="28"/>
        </w:rPr>
        <w:t>грант</w:t>
      </w:r>
      <w:r w:rsidR="00484F53" w:rsidRPr="008E51B1">
        <w:rPr>
          <w:rFonts w:ascii="Times New Roman" w:hAnsi="Times New Roman" w:cs="Times New Roman"/>
          <w:sz w:val="28"/>
          <w:szCs w:val="28"/>
        </w:rPr>
        <w:t>,</w:t>
      </w:r>
      <w:r w:rsidR="00F40D73" w:rsidRPr="008E51B1">
        <w:rPr>
          <w:rFonts w:ascii="Times New Roman" w:hAnsi="Times New Roman" w:cs="Times New Roman"/>
          <w:sz w:val="28"/>
          <w:szCs w:val="28"/>
        </w:rPr>
        <w:t xml:space="preserve"> </w:t>
      </w:r>
      <w:r w:rsidR="000E6BC0" w:rsidRPr="008E51B1">
        <w:rPr>
          <w:rFonts w:ascii="Times New Roman" w:hAnsi="Times New Roman" w:cs="Times New Roman"/>
          <w:sz w:val="28"/>
          <w:szCs w:val="28"/>
        </w:rPr>
        <w:t xml:space="preserve">в соответствии со значениями показателей, установленных </w:t>
      </w:r>
      <w:r w:rsidR="00092B3C">
        <w:rPr>
          <w:rFonts w:ascii="Times New Roman" w:hAnsi="Times New Roman" w:cs="Times New Roman"/>
          <w:sz w:val="28"/>
          <w:szCs w:val="28"/>
        </w:rPr>
        <w:t>С</w:t>
      </w:r>
      <w:r w:rsidR="00381378" w:rsidRPr="008E51B1">
        <w:rPr>
          <w:rFonts w:ascii="Times New Roman" w:hAnsi="Times New Roman" w:cs="Times New Roman"/>
          <w:sz w:val="28"/>
          <w:szCs w:val="28"/>
        </w:rPr>
        <w:t>оглашением</w:t>
      </w:r>
      <w:r w:rsidR="00092B3C">
        <w:rPr>
          <w:rFonts w:ascii="Times New Roman" w:hAnsi="Times New Roman" w:cs="Times New Roman"/>
          <w:sz w:val="28"/>
          <w:szCs w:val="28"/>
        </w:rPr>
        <w:t>.</w:t>
      </w:r>
    </w:p>
    <w:p w:rsidR="00A25C78" w:rsidRPr="008E51B1" w:rsidRDefault="00854A15" w:rsidP="00854A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1B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Оценка результативности использования предоставления </w:t>
      </w:r>
      <w:r w:rsidR="009A78C9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микро</w:t>
      </w:r>
      <w:r w:rsidR="00484F53" w:rsidRPr="008E51B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г</w:t>
      </w:r>
      <w:r w:rsidRPr="008E51B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ранта осуществляется исходя из степени достижения показателей, необходимых для достижения результатов предоставления </w:t>
      </w:r>
      <w:r w:rsidR="009A78C9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микро</w:t>
      </w:r>
      <w:r w:rsidR="00484F53" w:rsidRPr="008E51B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г</w:t>
      </w:r>
      <w:r w:rsidRPr="008E51B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ранта:</w:t>
      </w:r>
    </w:p>
    <w:p w:rsidR="002705C3" w:rsidRPr="008E51B1" w:rsidRDefault="002705C3" w:rsidP="002F1820">
      <w:pPr>
        <w:pStyle w:val="ConsPlusNormal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1B1">
        <w:rPr>
          <w:rFonts w:ascii="Times New Roman" w:hAnsi="Times New Roman" w:cs="Times New Roman"/>
          <w:sz w:val="28"/>
          <w:szCs w:val="28"/>
        </w:rPr>
        <w:lastRenderedPageBreak/>
        <w:t xml:space="preserve">количество муниципальных образований Мурманской области, на территории которых реализуется </w:t>
      </w:r>
      <w:r w:rsidR="009B5480">
        <w:rPr>
          <w:rFonts w:ascii="Times New Roman" w:hAnsi="Times New Roman" w:cs="Times New Roman"/>
          <w:sz w:val="28"/>
          <w:szCs w:val="28"/>
        </w:rPr>
        <w:t>П</w:t>
      </w:r>
      <w:r w:rsidRPr="008E51B1">
        <w:rPr>
          <w:rFonts w:ascii="Times New Roman" w:hAnsi="Times New Roman" w:cs="Times New Roman"/>
          <w:sz w:val="28"/>
          <w:szCs w:val="28"/>
        </w:rPr>
        <w:t>роект;</w:t>
      </w:r>
    </w:p>
    <w:p w:rsidR="00A25C78" w:rsidRPr="008E51B1" w:rsidRDefault="0040280E" w:rsidP="002F1820">
      <w:pPr>
        <w:pStyle w:val="ConsPlusNormal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1B1">
        <w:rPr>
          <w:rFonts w:ascii="Times New Roman" w:hAnsi="Times New Roman" w:cs="Times New Roman"/>
          <w:sz w:val="28"/>
          <w:szCs w:val="28"/>
        </w:rPr>
        <w:t>количество участников мероприяти</w:t>
      </w:r>
      <w:r w:rsidR="00AD0279" w:rsidRPr="008E51B1">
        <w:rPr>
          <w:rFonts w:ascii="Times New Roman" w:hAnsi="Times New Roman" w:cs="Times New Roman"/>
          <w:sz w:val="28"/>
          <w:szCs w:val="28"/>
        </w:rPr>
        <w:t>й</w:t>
      </w:r>
      <w:r w:rsidR="00854A15" w:rsidRPr="008E51B1">
        <w:rPr>
          <w:rFonts w:ascii="Times New Roman" w:hAnsi="Times New Roman" w:cs="Times New Roman"/>
          <w:sz w:val="28"/>
          <w:szCs w:val="28"/>
        </w:rPr>
        <w:t xml:space="preserve"> в рамках реализации </w:t>
      </w:r>
      <w:r w:rsidR="009B5480">
        <w:rPr>
          <w:rFonts w:ascii="Times New Roman" w:hAnsi="Times New Roman" w:cs="Times New Roman"/>
          <w:sz w:val="28"/>
          <w:szCs w:val="28"/>
        </w:rPr>
        <w:t>П</w:t>
      </w:r>
      <w:r w:rsidR="00854A15" w:rsidRPr="008E51B1">
        <w:rPr>
          <w:rFonts w:ascii="Times New Roman" w:hAnsi="Times New Roman" w:cs="Times New Roman"/>
          <w:sz w:val="28"/>
          <w:szCs w:val="28"/>
        </w:rPr>
        <w:t>роекта</w:t>
      </w:r>
      <w:r w:rsidRPr="008E51B1">
        <w:rPr>
          <w:rFonts w:ascii="Times New Roman" w:hAnsi="Times New Roman" w:cs="Times New Roman"/>
          <w:sz w:val="28"/>
          <w:szCs w:val="28"/>
        </w:rPr>
        <w:t>;</w:t>
      </w:r>
    </w:p>
    <w:p w:rsidR="009A78C9" w:rsidRPr="008E51B1" w:rsidRDefault="0040280E" w:rsidP="002F1820">
      <w:pPr>
        <w:pStyle w:val="ConsPlusNormal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1B1">
        <w:rPr>
          <w:rFonts w:ascii="Times New Roman" w:hAnsi="Times New Roman" w:cs="Times New Roman"/>
          <w:sz w:val="28"/>
          <w:szCs w:val="28"/>
        </w:rPr>
        <w:t xml:space="preserve">количество проведенных </w:t>
      </w:r>
      <w:r w:rsidR="00AD0279" w:rsidRPr="008E51B1">
        <w:rPr>
          <w:rFonts w:ascii="Times New Roman" w:hAnsi="Times New Roman" w:cs="Times New Roman"/>
          <w:sz w:val="28"/>
          <w:szCs w:val="28"/>
        </w:rPr>
        <w:t>м</w:t>
      </w:r>
      <w:r w:rsidRPr="008E51B1">
        <w:rPr>
          <w:rFonts w:ascii="Times New Roman" w:hAnsi="Times New Roman" w:cs="Times New Roman"/>
          <w:sz w:val="28"/>
          <w:szCs w:val="28"/>
        </w:rPr>
        <w:t>ероприятий</w:t>
      </w:r>
      <w:r w:rsidR="00854A15" w:rsidRPr="008E51B1">
        <w:rPr>
          <w:rFonts w:ascii="Times New Roman" w:hAnsi="Times New Roman" w:cs="Times New Roman"/>
          <w:sz w:val="28"/>
          <w:szCs w:val="28"/>
        </w:rPr>
        <w:t xml:space="preserve"> в рамках реализации </w:t>
      </w:r>
      <w:r w:rsidR="009B5480">
        <w:rPr>
          <w:rFonts w:ascii="Times New Roman" w:hAnsi="Times New Roman" w:cs="Times New Roman"/>
          <w:sz w:val="28"/>
          <w:szCs w:val="28"/>
        </w:rPr>
        <w:t>П</w:t>
      </w:r>
      <w:r w:rsidR="00854A15" w:rsidRPr="008E51B1">
        <w:rPr>
          <w:rFonts w:ascii="Times New Roman" w:hAnsi="Times New Roman" w:cs="Times New Roman"/>
          <w:sz w:val="28"/>
          <w:szCs w:val="28"/>
        </w:rPr>
        <w:t>роекта</w:t>
      </w:r>
      <w:r w:rsidR="009A78C9">
        <w:rPr>
          <w:rFonts w:ascii="Times New Roman" w:hAnsi="Times New Roman" w:cs="Times New Roman"/>
          <w:sz w:val="28"/>
          <w:szCs w:val="28"/>
        </w:rPr>
        <w:t>.</w:t>
      </w:r>
    </w:p>
    <w:p w:rsidR="00C913D3" w:rsidRDefault="003A4BC5" w:rsidP="00C91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BC5">
        <w:rPr>
          <w:rFonts w:ascii="Times New Roman" w:hAnsi="Times New Roman" w:cs="Times New Roman"/>
          <w:sz w:val="28"/>
          <w:szCs w:val="28"/>
        </w:rPr>
        <w:t xml:space="preserve">Значения показателей, необходимых для достижения результата предоставления </w:t>
      </w:r>
      <w:r w:rsidR="00444577">
        <w:rPr>
          <w:rFonts w:ascii="Times New Roman" w:hAnsi="Times New Roman" w:cs="Times New Roman"/>
          <w:sz w:val="28"/>
          <w:szCs w:val="28"/>
        </w:rPr>
        <w:t>микро</w:t>
      </w:r>
      <w:r w:rsidRPr="003A4BC5">
        <w:rPr>
          <w:rFonts w:ascii="Times New Roman" w:hAnsi="Times New Roman" w:cs="Times New Roman"/>
          <w:sz w:val="28"/>
          <w:szCs w:val="28"/>
        </w:rPr>
        <w:t xml:space="preserve">гранта, устанавливается </w:t>
      </w:r>
      <w:r w:rsidR="009A78C9">
        <w:rPr>
          <w:rFonts w:ascii="Times New Roman" w:hAnsi="Times New Roman" w:cs="Times New Roman"/>
          <w:sz w:val="28"/>
          <w:szCs w:val="28"/>
        </w:rPr>
        <w:t>С</w:t>
      </w:r>
      <w:r w:rsidRPr="003A4BC5">
        <w:rPr>
          <w:rFonts w:ascii="Times New Roman" w:hAnsi="Times New Roman" w:cs="Times New Roman"/>
          <w:sz w:val="28"/>
          <w:szCs w:val="28"/>
        </w:rPr>
        <w:t>оглашением.</w:t>
      </w:r>
    </w:p>
    <w:p w:rsidR="003A4BC5" w:rsidRPr="008E51B1" w:rsidRDefault="003A4BC5" w:rsidP="00C91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40CC" w:rsidRPr="003A79BF" w:rsidRDefault="002140CC" w:rsidP="002140CC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79BF">
        <w:rPr>
          <w:rFonts w:ascii="Times New Roman" w:hAnsi="Times New Roman" w:cs="Times New Roman"/>
          <w:b/>
          <w:sz w:val="28"/>
          <w:szCs w:val="28"/>
        </w:rPr>
        <w:t xml:space="preserve">Условия и порядок проведения </w:t>
      </w:r>
      <w:r w:rsidR="00444577">
        <w:rPr>
          <w:rFonts w:ascii="Times New Roman" w:hAnsi="Times New Roman" w:cs="Times New Roman"/>
          <w:b/>
          <w:sz w:val="28"/>
          <w:szCs w:val="28"/>
        </w:rPr>
        <w:t>К</w:t>
      </w:r>
      <w:r w:rsidRPr="003A79BF">
        <w:rPr>
          <w:rFonts w:ascii="Times New Roman" w:hAnsi="Times New Roman" w:cs="Times New Roman"/>
          <w:b/>
          <w:sz w:val="28"/>
          <w:szCs w:val="28"/>
        </w:rPr>
        <w:t>онкурсного отбора</w:t>
      </w:r>
    </w:p>
    <w:p w:rsidR="002140CC" w:rsidRPr="008E51B1" w:rsidRDefault="002140CC" w:rsidP="002140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0B41" w:rsidRDefault="00C10B41" w:rsidP="00C10B41">
      <w:pPr>
        <w:pStyle w:val="af7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2.1. Организатором </w:t>
      </w:r>
      <w:r w:rsidR="00444577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К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онкурс</w:t>
      </w:r>
      <w:r w:rsidR="00444577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ного отбора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является Комитет</w:t>
      </w:r>
      <w:r w:rsidR="00BD2F21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(далее – Организатор)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.</w:t>
      </w:r>
    </w:p>
    <w:p w:rsidR="00C10B41" w:rsidRDefault="00C10B41" w:rsidP="00C10B41">
      <w:pPr>
        <w:pStyle w:val="af7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Организатор:</w:t>
      </w:r>
    </w:p>
    <w:p w:rsidR="00C10B41" w:rsidRDefault="00C10B41" w:rsidP="002F1820">
      <w:pPr>
        <w:pStyle w:val="af7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издает приказ об объявлении </w:t>
      </w:r>
      <w:r w:rsidR="00921315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К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онкурс</w:t>
      </w:r>
      <w:r w:rsidR="00BD2F21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, который включает </w:t>
      </w:r>
      <w:r w:rsidR="007F1546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порядок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о проведении </w:t>
      </w:r>
      <w:r w:rsidR="00921315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Конкурса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;</w:t>
      </w:r>
    </w:p>
    <w:p w:rsidR="00C10B41" w:rsidRDefault="00C10B41" w:rsidP="002F1820">
      <w:pPr>
        <w:pStyle w:val="af7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определяет сроки приема </w:t>
      </w:r>
      <w:r w:rsidR="00921315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З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аявок и проведения </w:t>
      </w:r>
      <w:r w:rsidR="00921315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Конкурса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;</w:t>
      </w:r>
    </w:p>
    <w:p w:rsidR="00C10B41" w:rsidRDefault="00C10B41" w:rsidP="002F1820">
      <w:pPr>
        <w:pStyle w:val="af7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определяет направления и тематику </w:t>
      </w:r>
      <w:r w:rsidR="00921315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П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роектов, которые рассматриваются в рамках </w:t>
      </w:r>
      <w:r w:rsidR="00921315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Конкурса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;</w:t>
      </w:r>
    </w:p>
    <w:p w:rsidR="00C10B41" w:rsidRDefault="00C10B41" w:rsidP="002F1820">
      <w:pPr>
        <w:pStyle w:val="af7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утверждает состав конкурсной комиссии, которая осуществляет оценку </w:t>
      </w:r>
      <w:r w:rsidR="00921315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З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аявок и подведение итогов </w:t>
      </w:r>
      <w:r w:rsidR="00921315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Конкурса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(далее </w:t>
      </w:r>
      <w:r w:rsidR="00BD2F21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–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Комиссия).</w:t>
      </w:r>
    </w:p>
    <w:p w:rsidR="00C10B41" w:rsidRDefault="00C10B41" w:rsidP="00C10B41">
      <w:pPr>
        <w:pStyle w:val="af7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Публикует на официальном сайте Комитета </w:t>
      </w:r>
      <w:r w:rsidR="00BD2F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9D1A11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BD2F21" w:rsidRPr="008E51B1">
        <w:rPr>
          <w:rFonts w:ascii="Times New Roman" w:hAnsi="Times New Roman" w:cs="Times New Roman"/>
          <w:sz w:val="28"/>
          <w:szCs w:val="28"/>
        </w:rPr>
        <w:t xml:space="preserve">ети </w:t>
      </w:r>
      <w:r w:rsidR="009D1A11">
        <w:rPr>
          <w:rFonts w:ascii="Times New Roman" w:hAnsi="Times New Roman" w:cs="Times New Roman"/>
          <w:sz w:val="28"/>
          <w:szCs w:val="28"/>
        </w:rPr>
        <w:t>и</w:t>
      </w:r>
      <w:r w:rsidR="00BD2F21" w:rsidRPr="008E51B1">
        <w:rPr>
          <w:rFonts w:ascii="Times New Roman" w:hAnsi="Times New Roman" w:cs="Times New Roman"/>
          <w:sz w:val="28"/>
          <w:szCs w:val="28"/>
        </w:rPr>
        <w:t>нтернет</w:t>
      </w:r>
      <w:r w:rsidR="00BD2F21">
        <w:rPr>
          <w:rFonts w:ascii="Times New Roman" w:hAnsi="Times New Roman" w:cs="Times New Roman"/>
          <w:sz w:val="28"/>
          <w:szCs w:val="28"/>
        </w:rPr>
        <w:t xml:space="preserve"> (</w:t>
      </w:r>
      <w:hyperlink r:id="rId10" w:history="1">
        <w:r w:rsidR="004475C9" w:rsidRPr="000B667B">
          <w:rPr>
            <w:rStyle w:val="a3"/>
            <w:rFonts w:ascii="Times New Roman" w:hAnsi="Times New Roman"/>
            <w:sz w:val="28"/>
            <w:szCs w:val="28"/>
            <w:highlight w:val="white"/>
          </w:rPr>
          <w:t>https://youth.gov-murma</w:t>
        </w:r>
        <w:r w:rsidR="004475C9" w:rsidRPr="000B667B">
          <w:rPr>
            <w:rStyle w:val="a3"/>
            <w:rFonts w:ascii="Times New Roman" w:hAnsi="Times New Roman"/>
            <w:sz w:val="28"/>
            <w:szCs w:val="28"/>
            <w:highlight w:val="white"/>
            <w:lang w:val="en-US"/>
          </w:rPr>
          <w:t>n</w:t>
        </w:r>
        <w:r w:rsidR="004475C9" w:rsidRPr="000B667B">
          <w:rPr>
            <w:rStyle w:val="a3"/>
            <w:rFonts w:ascii="Times New Roman" w:hAnsi="Times New Roman"/>
            <w:sz w:val="28"/>
            <w:szCs w:val="28"/>
            <w:highlight w:val="white"/>
          </w:rPr>
          <w:t>.</w:t>
        </w:r>
        <w:proofErr w:type="spellStart"/>
        <w:r w:rsidR="004475C9" w:rsidRPr="000B667B">
          <w:rPr>
            <w:rStyle w:val="a3"/>
            <w:rFonts w:ascii="Times New Roman" w:hAnsi="Times New Roman"/>
            <w:sz w:val="28"/>
            <w:szCs w:val="28"/>
            <w:highlight w:val="white"/>
          </w:rPr>
          <w:t>ru</w:t>
        </w:r>
        <w:proofErr w:type="spellEnd"/>
      </w:hyperlink>
      <w:r w:rsidR="00BD2F21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)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, на едином портале бюджетной системы Российской Федерации </w:t>
      </w:r>
      <w:r w:rsidR="009B54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9D1A11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9D1A11" w:rsidRPr="008E51B1">
        <w:rPr>
          <w:rFonts w:ascii="Times New Roman" w:hAnsi="Times New Roman" w:cs="Times New Roman"/>
          <w:sz w:val="28"/>
          <w:szCs w:val="28"/>
        </w:rPr>
        <w:t xml:space="preserve">ети </w:t>
      </w:r>
      <w:r w:rsidR="009D1A11">
        <w:rPr>
          <w:rFonts w:ascii="Times New Roman" w:hAnsi="Times New Roman" w:cs="Times New Roman"/>
          <w:sz w:val="28"/>
          <w:szCs w:val="28"/>
        </w:rPr>
        <w:t>и</w:t>
      </w:r>
      <w:r w:rsidR="009D1A11" w:rsidRPr="008E51B1">
        <w:rPr>
          <w:rFonts w:ascii="Times New Roman" w:hAnsi="Times New Roman" w:cs="Times New Roman"/>
          <w:sz w:val="28"/>
          <w:szCs w:val="28"/>
        </w:rPr>
        <w:t>нтернет</w:t>
      </w:r>
      <w:r w:rsidR="009D1A11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(далее </w:t>
      </w:r>
      <w:r w:rsidR="00D854D9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–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="00CE1ED9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нтернет-ресурс</w:t>
      </w:r>
      <w:r w:rsidR="00CE1ED9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ы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) в срок не менее чем за 1 календарный день до даты начала приема </w:t>
      </w:r>
      <w:r w:rsidR="009B5480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З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аявок объявление о проведении </w:t>
      </w:r>
      <w:r w:rsidR="00921315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Конкурса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, содержащее информацию о (об):</w:t>
      </w:r>
    </w:p>
    <w:p w:rsidR="00C10B41" w:rsidRDefault="00C10B41" w:rsidP="002F1820">
      <w:pPr>
        <w:pStyle w:val="af7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сроке проведения </w:t>
      </w:r>
      <w:r w:rsidR="00921315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К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онкурса (дате и времени начала (окончания) подачи (приема) </w:t>
      </w:r>
      <w:r w:rsidR="00921315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З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аявок), который не может быть </w:t>
      </w:r>
      <w:r w:rsidR="00F8040F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ме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нее 30 календарн</w:t>
      </w:r>
      <w:r w:rsidR="00F8040F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ых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дн</w:t>
      </w:r>
      <w:r w:rsidR="00F8040F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ей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, следующ</w:t>
      </w:r>
      <w:r w:rsidR="00F8040F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их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за днем размещения объявления о проведении </w:t>
      </w:r>
      <w:r w:rsidR="009D1A11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К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онкурса;</w:t>
      </w:r>
    </w:p>
    <w:p w:rsidR="00C10B41" w:rsidRDefault="00C10B41" w:rsidP="002F1820">
      <w:pPr>
        <w:pStyle w:val="af7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наименовании, месте нахождения, почтовом адресе, адресе электронной почты </w:t>
      </w:r>
      <w:r w:rsidR="00921315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Организатора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;</w:t>
      </w:r>
    </w:p>
    <w:p w:rsidR="00C10B41" w:rsidRDefault="00C10B41" w:rsidP="002F1820">
      <w:pPr>
        <w:pStyle w:val="af7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требованиях к </w:t>
      </w:r>
      <w:r w:rsidR="00B22F46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Соискателям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и перечне документов, представляемых </w:t>
      </w:r>
      <w:r w:rsidR="00B22F46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Соискателями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для подтверждения их соответствия указанным</w:t>
      </w:r>
      <w:r w:rsidR="00344B26" w:rsidRPr="00344B26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="00344B26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в п. 1.11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требованиям</w:t>
      </w:r>
      <w:r w:rsidR="00344B26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настоящего По</w:t>
      </w:r>
      <w:r w:rsidR="004475C9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рядка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;</w:t>
      </w:r>
    </w:p>
    <w:p w:rsidR="00C10B41" w:rsidRDefault="00C10B41" w:rsidP="002F1820">
      <w:pPr>
        <w:pStyle w:val="af7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порядке подачи </w:t>
      </w:r>
      <w:r w:rsidR="00B22F46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З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аявок </w:t>
      </w:r>
      <w:r w:rsidR="007911EE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Соискателями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и требованиях, предъявляемых к форме и содержанию заявок, подаваемых </w:t>
      </w:r>
      <w:r w:rsidR="007911EE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Соискателями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;</w:t>
      </w:r>
    </w:p>
    <w:p w:rsidR="00C10B41" w:rsidRDefault="00C10B41" w:rsidP="002F1820">
      <w:pPr>
        <w:pStyle w:val="af7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порядке отзыва </w:t>
      </w:r>
      <w:r w:rsidR="009D639B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З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аявок </w:t>
      </w:r>
      <w:r w:rsidR="007911EE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Соискателями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, порядке возврата </w:t>
      </w:r>
      <w:r w:rsidR="009D639B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З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аявок </w:t>
      </w:r>
      <w:r w:rsidR="007911EE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Соискателям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, определяющ</w:t>
      </w:r>
      <w:r w:rsidR="007911EE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м в том числе основания для возврата </w:t>
      </w:r>
      <w:r w:rsidR="009D639B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З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аявок </w:t>
      </w:r>
      <w:r w:rsidR="007911EE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Соискателям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, порядке внесения изменений в </w:t>
      </w:r>
      <w:r w:rsidR="009D639B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З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аявки </w:t>
      </w:r>
      <w:r w:rsidR="007911EE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Соискателям</w:t>
      </w:r>
      <w:r w:rsidR="009D639B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;</w:t>
      </w:r>
    </w:p>
    <w:p w:rsidR="00C10B41" w:rsidRDefault="00C10B41" w:rsidP="002F1820">
      <w:pPr>
        <w:pStyle w:val="af7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правилах рассмотрения и оценки </w:t>
      </w:r>
      <w:r w:rsidR="00325F3A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Заявок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;</w:t>
      </w:r>
    </w:p>
    <w:p w:rsidR="00C10B41" w:rsidRDefault="00C10B41" w:rsidP="002F1820">
      <w:pPr>
        <w:pStyle w:val="af7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порядке предоставления </w:t>
      </w:r>
      <w:r w:rsidR="001466D4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Соискателям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разъяснений положений объявления о проведении </w:t>
      </w:r>
      <w:r w:rsidR="001466D4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К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онкур</w:t>
      </w:r>
      <w:r w:rsidR="009D639B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с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а, дате начала и окончания срока такого предоставления;</w:t>
      </w:r>
    </w:p>
    <w:p w:rsidR="00C10B41" w:rsidRDefault="00C10B41" w:rsidP="002F1820">
      <w:pPr>
        <w:pStyle w:val="af7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сроке, в течение которого </w:t>
      </w:r>
      <w:r w:rsidR="000F725E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г</w:t>
      </w:r>
      <w:r w:rsidR="001466D4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рантополучатель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(</w:t>
      </w:r>
      <w:r w:rsidR="000F725E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г</w:t>
      </w:r>
      <w:r w:rsidR="001466D4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рантополучатели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) </w:t>
      </w:r>
      <w:r w:rsidR="001466D4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обязан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(</w:t>
      </w:r>
      <w:r w:rsidR="001466D4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обяза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ны) подписать </w:t>
      </w:r>
      <w:r w:rsidR="00365E24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С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оглашение;</w:t>
      </w:r>
    </w:p>
    <w:p w:rsidR="00C10B41" w:rsidRDefault="00C10B41" w:rsidP="002F1820">
      <w:pPr>
        <w:pStyle w:val="af7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lastRenderedPageBreak/>
        <w:t xml:space="preserve">условиях признания </w:t>
      </w:r>
      <w:r w:rsidR="000F725E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г</w:t>
      </w:r>
      <w:r w:rsidR="001466D4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рантополучателя (</w:t>
      </w:r>
      <w:r w:rsidR="000F725E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г</w:t>
      </w:r>
      <w:r w:rsidR="001466D4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рантополучателей)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уклонившимся (уклонившимися) от заключения Соглашения;</w:t>
      </w:r>
    </w:p>
    <w:p w:rsidR="00C10B41" w:rsidRDefault="00C10B41" w:rsidP="002F1820">
      <w:pPr>
        <w:pStyle w:val="af7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дате размещения результатов </w:t>
      </w:r>
      <w:r w:rsidR="00365E24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К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онкурса на </w:t>
      </w:r>
      <w:r w:rsidR="00C9158E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нтернет-ресурсах.</w:t>
      </w:r>
    </w:p>
    <w:p w:rsidR="00C10B41" w:rsidRDefault="00C10B41" w:rsidP="00C10B41">
      <w:pPr>
        <w:pStyle w:val="af7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Указанная информация публикуется на </w:t>
      </w:r>
      <w:r w:rsidR="00C9158E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И</w:t>
      </w:r>
      <w:r w:rsidR="003F4223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нтернет-ресурсах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в порядке, утвержденном Министерством финансов Российской Федерации.</w:t>
      </w:r>
    </w:p>
    <w:p w:rsidR="00C10B41" w:rsidRDefault="00C10B41" w:rsidP="00C10B41">
      <w:pPr>
        <w:pStyle w:val="af7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2.2. Оператором </w:t>
      </w:r>
      <w:r w:rsidR="009D639B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К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онкурса является Государственное областное бюджетное учреждение молодежной политики «Региональный центр развития добровольчества и поддержки молодежных движений»</w:t>
      </w:r>
      <w:r w:rsidR="00D854D9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(далее – Оператор)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.</w:t>
      </w:r>
    </w:p>
    <w:p w:rsidR="00C10B41" w:rsidRDefault="00C10B41" w:rsidP="00C10B41">
      <w:pPr>
        <w:pStyle w:val="af7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Оператор:</w:t>
      </w:r>
    </w:p>
    <w:p w:rsidR="00C10B41" w:rsidRDefault="00C10B41" w:rsidP="002F1820">
      <w:pPr>
        <w:pStyle w:val="af7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осуществляет прием и регистрацию </w:t>
      </w:r>
      <w:r w:rsidR="00D854D9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З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аявок, предусмотренных </w:t>
      </w:r>
      <w:hyperlink w:anchor="P92" w:tooltip="#P92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  <w:highlight w:val="white"/>
          </w:rPr>
          <w:t>пунктом 1.1</w:t>
        </w:r>
        <w:r w:rsidR="00D854D9">
          <w:rPr>
            <w:rFonts w:ascii="Times New Roman" w:hAnsi="Times New Roman" w:cs="Times New Roman"/>
            <w:color w:val="000000" w:themeColor="text1"/>
            <w:sz w:val="28"/>
            <w:szCs w:val="28"/>
            <w:highlight w:val="white"/>
          </w:rPr>
          <w:t>1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настоящего Порядка; </w:t>
      </w:r>
    </w:p>
    <w:p w:rsidR="00C10B41" w:rsidRDefault="00C10B41" w:rsidP="002F1820">
      <w:pPr>
        <w:pStyle w:val="af7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осуществляет проверку соответствия </w:t>
      </w:r>
      <w:r w:rsidR="008952E4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З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аявок требованиям, установленным </w:t>
      </w:r>
      <w:hyperlink w:anchor="P92" w:tooltip="#P92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  <w:highlight w:val="white"/>
          </w:rPr>
          <w:t>пунктом 1.1</w:t>
        </w:r>
        <w:r w:rsidR="008952E4">
          <w:rPr>
            <w:rFonts w:ascii="Times New Roman" w:hAnsi="Times New Roman" w:cs="Times New Roman"/>
            <w:color w:val="000000" w:themeColor="text1"/>
            <w:sz w:val="28"/>
            <w:szCs w:val="28"/>
            <w:highlight w:val="white"/>
          </w:rPr>
          <w:t>1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настоящего Порядка, и принимает решение о допуске соискателей к участию в </w:t>
      </w:r>
      <w:r w:rsidR="008952E4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Конкурсе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;</w:t>
      </w:r>
    </w:p>
    <w:p w:rsidR="00C10B41" w:rsidRDefault="00C10B41" w:rsidP="002F1820">
      <w:pPr>
        <w:pStyle w:val="af7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осуществляет организационно-техническое обеспечение работы Комиссии и экспертов </w:t>
      </w:r>
      <w:r w:rsidR="008952E4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К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онкурс</w:t>
      </w:r>
      <w:r w:rsidR="008952E4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, готовит необходимые материалы для заседаний Комиссии;</w:t>
      </w:r>
    </w:p>
    <w:p w:rsidR="00C10B41" w:rsidRDefault="00C10B41" w:rsidP="002F1820">
      <w:pPr>
        <w:pStyle w:val="af7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издает приказ о допуске </w:t>
      </w:r>
      <w:r w:rsidR="008952E4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З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аявок к участию в </w:t>
      </w:r>
      <w:r w:rsidR="008952E4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К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онкурс</w:t>
      </w:r>
      <w:r w:rsidR="008952E4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е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по итогам предварительной проверки, указанной в </w:t>
      </w:r>
      <w:hyperlink w:anchor="P200" w:tooltip="#P200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  <w:highlight w:val="white"/>
          </w:rPr>
          <w:t>пункте 2.21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настоящего Порядка;</w:t>
      </w:r>
    </w:p>
    <w:p w:rsidR="00C10B41" w:rsidRDefault="00C10B41" w:rsidP="002F1820">
      <w:pPr>
        <w:pStyle w:val="af7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готовит заключение о результатах </w:t>
      </w:r>
      <w:r w:rsidR="008952E4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Конкурса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, в котором отражается следующая информация:</w:t>
      </w:r>
    </w:p>
    <w:p w:rsidR="00C10B41" w:rsidRDefault="00C10B41" w:rsidP="002F1820">
      <w:pPr>
        <w:pStyle w:val="af7"/>
        <w:numPr>
          <w:ilvl w:val="0"/>
          <w:numId w:val="13"/>
        </w:numPr>
        <w:tabs>
          <w:tab w:val="left" w:pos="1418"/>
        </w:tabs>
        <w:ind w:left="0" w:firstLine="1134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перечень </w:t>
      </w:r>
      <w:r w:rsidR="008952E4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З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аявок, допущенных к </w:t>
      </w:r>
      <w:r w:rsidR="008952E4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Конкурсу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по итогам предварительной проверки, указанной в </w:t>
      </w:r>
      <w:hyperlink w:anchor="P200" w:tooltip="#P200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  <w:highlight w:val="white"/>
          </w:rPr>
          <w:t>пункте 2.21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настоящего Порядка;</w:t>
      </w:r>
    </w:p>
    <w:p w:rsidR="00C10B41" w:rsidRDefault="00C10B41" w:rsidP="002F1820">
      <w:pPr>
        <w:pStyle w:val="af7"/>
        <w:numPr>
          <w:ilvl w:val="0"/>
          <w:numId w:val="13"/>
        </w:numPr>
        <w:tabs>
          <w:tab w:val="left" w:pos="1418"/>
        </w:tabs>
        <w:ind w:left="0" w:firstLine="1134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перечень </w:t>
      </w:r>
      <w:r w:rsidR="008952E4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З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аявок, не допущенных к </w:t>
      </w:r>
      <w:r w:rsidR="008952E4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Конкурсу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(с указанием оснований принятия соответствующего решения) по итогам предварительной проверки, указанной в </w:t>
      </w:r>
      <w:hyperlink w:anchor="P200" w:tooltip="#P200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  <w:highlight w:val="white"/>
          </w:rPr>
          <w:t>пункте 2.21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настоящего Порядка;</w:t>
      </w:r>
    </w:p>
    <w:p w:rsidR="00C10B41" w:rsidRDefault="00C10B41" w:rsidP="002F1820">
      <w:pPr>
        <w:pStyle w:val="af7"/>
        <w:numPr>
          <w:ilvl w:val="0"/>
          <w:numId w:val="13"/>
        </w:numPr>
        <w:tabs>
          <w:tab w:val="left" w:pos="1418"/>
        </w:tabs>
        <w:ind w:left="0" w:firstLine="1134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результаты оценки </w:t>
      </w:r>
      <w:r w:rsidR="008952E4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З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аявок (с указанием баллов, присвоенных соответствующим </w:t>
      </w:r>
      <w:r w:rsidR="008952E4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З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аявкам), проведенной в соответствии с </w:t>
      </w:r>
      <w:hyperlink w:anchor="P208" w:tooltip="#P208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  <w:highlight w:val="white"/>
          </w:rPr>
          <w:t>пунктом 2.22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настоящего Порядка;</w:t>
      </w:r>
    </w:p>
    <w:p w:rsidR="00C10B41" w:rsidRDefault="00C10B41" w:rsidP="002F1820">
      <w:pPr>
        <w:pStyle w:val="af7"/>
        <w:numPr>
          <w:ilvl w:val="0"/>
          <w:numId w:val="13"/>
        </w:numPr>
        <w:tabs>
          <w:tab w:val="left" w:pos="1418"/>
        </w:tabs>
        <w:ind w:left="0" w:firstLine="1134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рейтинг </w:t>
      </w:r>
      <w:r w:rsidR="008952E4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З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аявок, составленный в соответствии с </w:t>
      </w:r>
      <w:hyperlink w:anchor="P208" w:tooltip="#P208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  <w:highlight w:val="white"/>
          </w:rPr>
          <w:t>пунктом 2.22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настоящего Порядка;</w:t>
      </w:r>
    </w:p>
    <w:p w:rsidR="00C10B41" w:rsidRDefault="00C10B41" w:rsidP="002F1820">
      <w:pPr>
        <w:pStyle w:val="af7"/>
        <w:numPr>
          <w:ilvl w:val="0"/>
          <w:numId w:val="13"/>
        </w:numPr>
        <w:tabs>
          <w:tab w:val="left" w:pos="1418"/>
        </w:tabs>
        <w:ind w:left="0" w:firstLine="1134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состав </w:t>
      </w:r>
      <w:r w:rsidR="000E6DFD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г</w:t>
      </w:r>
      <w:r w:rsidR="00242252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рантополучателей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и размер предоставляемого </w:t>
      </w:r>
      <w:r w:rsidR="00242252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микро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гранта, определенные в соответствии с </w:t>
      </w:r>
      <w:hyperlink w:anchor="P218" w:tooltip="#P218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  <w:highlight w:val="white"/>
          </w:rPr>
          <w:t>пунктом 2.24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настоящего Порядка;</w:t>
      </w:r>
    </w:p>
    <w:p w:rsidR="00C10B41" w:rsidRDefault="00C10B41" w:rsidP="002F1820">
      <w:pPr>
        <w:pStyle w:val="af7"/>
        <w:numPr>
          <w:ilvl w:val="0"/>
          <w:numId w:val="13"/>
        </w:numPr>
        <w:tabs>
          <w:tab w:val="left" w:pos="1418"/>
        </w:tabs>
        <w:ind w:left="0" w:firstLine="1134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уведомляет </w:t>
      </w:r>
      <w:r w:rsidR="001A5A50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Соискателей</w:t>
      </w:r>
      <w:r w:rsidR="00242252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о его результатах;</w:t>
      </w:r>
    </w:p>
    <w:p w:rsidR="00C10B41" w:rsidRDefault="00242252" w:rsidP="00C10B41">
      <w:pPr>
        <w:pStyle w:val="af7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В</w:t>
      </w:r>
      <w:r w:rsidR="00C10B41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случае необоснованного принятия решения о допуске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З</w:t>
      </w:r>
      <w:r w:rsidR="00C10B41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аявки к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Конкурсу</w:t>
      </w:r>
      <w:r w:rsidR="00C10B41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, если такая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З</w:t>
      </w:r>
      <w:r w:rsidR="00C10B41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аявка по итогам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Конкурса </w:t>
      </w:r>
      <w:r w:rsidR="00C10B41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была признана победителем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Конкурса</w:t>
      </w:r>
      <w:r w:rsidR="00C10B41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, несет ответственность в соответствии с действующим законодательством Российской Федерации за ненадлежащее исполнение обязанностей, предусмотренных настоящим Порядком.</w:t>
      </w:r>
    </w:p>
    <w:p w:rsidR="00C10B41" w:rsidRDefault="00C10B41" w:rsidP="00C10B41">
      <w:pPr>
        <w:pStyle w:val="af7"/>
        <w:tabs>
          <w:tab w:val="left" w:pos="7976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2.3.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Для участия в </w:t>
      </w:r>
      <w:r w:rsidR="00BF699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онкурсе </w:t>
      </w:r>
      <w:r w:rsidR="00BF699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оискатель направляет </w:t>
      </w:r>
      <w:r w:rsidR="00BF699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З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аявку в электронной форме посредством интернет портала «Молодая Арктика»</w:t>
      </w:r>
      <w:r w:rsidR="001A5A5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(</w:t>
      </w:r>
      <w:hyperlink r:id="rId11" w:history="1">
        <w:r w:rsidR="0006288C" w:rsidRPr="000B667B">
          <w:rPr>
            <w:rStyle w:val="a3"/>
            <w:rFonts w:ascii="Times New Roman" w:eastAsia="Times New Roman" w:hAnsi="Times New Roman"/>
            <w:sz w:val="28"/>
            <w:szCs w:val="28"/>
            <w:highlight w:val="white"/>
          </w:rPr>
          <w:t>https://молодая-арктика.рф</w:t>
        </w:r>
      </w:hyperlink>
      <w:r w:rsidR="001A5A50">
        <w:rPr>
          <w:rFonts w:ascii="Times New Roman" w:eastAsia="Times New Roman" w:hAnsi="Times New Roman" w:cs="Times New Roman"/>
          <w:sz w:val="28"/>
          <w:szCs w:val="28"/>
          <w:highlight w:val="white"/>
        </w:rPr>
        <w:t>),</w:t>
      </w:r>
      <w:r>
        <w:rPr>
          <w:rFonts w:ascii="Times New Roman" w:eastAsia="Times New Roman" w:hAnsi="Times New Roman" w:cs="Times New Roman"/>
          <w:sz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в следующем порядке: регистрируется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lastRenderedPageBreak/>
        <w:t xml:space="preserve">интернет портале «Молодая Арктика», подает </w:t>
      </w:r>
      <w:r w:rsidR="00BF6990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аявку, заполняя все обязательные поля </w:t>
      </w:r>
      <w:r w:rsidR="00BF6990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аявки.</w:t>
      </w:r>
    </w:p>
    <w:p w:rsidR="00C10B41" w:rsidRDefault="00C10B41" w:rsidP="00C10B41">
      <w:pPr>
        <w:pStyle w:val="af7"/>
        <w:tabs>
          <w:tab w:val="left" w:pos="6956"/>
          <w:tab w:val="left" w:pos="7976"/>
        </w:tabs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Датой поступления </w:t>
      </w:r>
      <w:r w:rsidR="0006288C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З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аявки является дата ее регистрации на интернет портале «Молодая Арктика».</w:t>
      </w:r>
    </w:p>
    <w:p w:rsidR="00C10B41" w:rsidRDefault="00C10B41" w:rsidP="00C10B41">
      <w:pPr>
        <w:pStyle w:val="af7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2.4. Заявка включает в себя следующую информацию:</w:t>
      </w:r>
    </w:p>
    <w:p w:rsidR="00C10B41" w:rsidRPr="008F70A6" w:rsidRDefault="00C10B41" w:rsidP="002F1820">
      <w:pPr>
        <w:pStyle w:val="af2"/>
        <w:widowControl/>
        <w:numPr>
          <w:ilvl w:val="0"/>
          <w:numId w:val="10"/>
        </w:numPr>
        <w:tabs>
          <w:tab w:val="left" w:pos="993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8F70A6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личные данные: ФИО, адрес регистрации (</w:t>
      </w:r>
      <w:r w:rsidR="0006288C" w:rsidRPr="008F70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r w:rsidR="0006288C" w:rsidRPr="008F70A6">
        <w:rPr>
          <w:rFonts w:ascii="Times New Roman" w:eastAsiaTheme="minorHAnsi" w:hAnsi="Times New Roman" w:cs="Times New Roman"/>
          <w:sz w:val="28"/>
          <w:szCs w:val="28"/>
          <w:lang w:eastAsia="en-US"/>
        </w:rPr>
        <w:t>основным документом, удостоверяющим личность</w:t>
      </w:r>
      <w:r w:rsidR="00D2603F" w:rsidRPr="00D2603F">
        <w:t xml:space="preserve"> </w:t>
      </w:r>
      <w:r w:rsidR="00D2603F" w:rsidRPr="008F70A6">
        <w:rPr>
          <w:rFonts w:ascii="Times New Roman" w:eastAsiaTheme="minorHAnsi" w:hAnsi="Times New Roman" w:cs="Times New Roman"/>
          <w:sz w:val="28"/>
          <w:szCs w:val="28"/>
          <w:lang w:eastAsia="en-US"/>
        </w:rPr>
        <w:t>гражданина Российской Федерации</w:t>
      </w:r>
      <w:r w:rsidRPr="008F70A6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), контактный телефон, адрес электронной почты.</w:t>
      </w:r>
    </w:p>
    <w:p w:rsidR="00C10B41" w:rsidRDefault="00C10B41" w:rsidP="002F1820">
      <w:pPr>
        <w:pStyle w:val="af7"/>
        <w:numPr>
          <w:ilvl w:val="0"/>
          <w:numId w:val="10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информация о </w:t>
      </w:r>
      <w:r w:rsidR="00D2603F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П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роекте: название </w:t>
      </w:r>
      <w:r w:rsidR="00D2603F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П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роекта, краткое описание </w:t>
      </w:r>
      <w:r w:rsidR="00D2603F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П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роекта, </w:t>
      </w:r>
      <w:proofErr w:type="spellStart"/>
      <w:r w:rsidR="00D2603F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микро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грантовое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направление, которому преимущественно соответствует планируемая деятельность по </w:t>
      </w:r>
      <w:r w:rsidR="00D2603F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роекту, номинация, география </w:t>
      </w:r>
      <w:r w:rsidR="00D2603F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роекта, срок реализации </w:t>
      </w:r>
      <w:r w:rsidR="00D2603F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роекта, цель (цели) и задачи </w:t>
      </w:r>
      <w:r w:rsidR="00D2603F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роекта, качественные и количественные результаты.</w:t>
      </w:r>
    </w:p>
    <w:p w:rsidR="00C10B41" w:rsidRDefault="00C10B41" w:rsidP="002F1820">
      <w:pPr>
        <w:pStyle w:val="af7"/>
        <w:numPr>
          <w:ilvl w:val="0"/>
          <w:numId w:val="10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финансирование </w:t>
      </w:r>
      <w:r w:rsidR="00D2603F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роекта: общий бюджет, запрашиваемая сумма, имеющиеся средства</w:t>
      </w:r>
      <w:r w:rsidRPr="007C3FBE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.</w:t>
      </w:r>
    </w:p>
    <w:p w:rsidR="00C10B41" w:rsidRDefault="00C10B41" w:rsidP="008F70A6">
      <w:pPr>
        <w:pStyle w:val="af7"/>
        <w:tabs>
          <w:tab w:val="left" w:pos="993"/>
        </w:tabs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highlight w:val="white"/>
        </w:rPr>
        <w:t xml:space="preserve">В состав </w:t>
      </w:r>
      <w:r w:rsidR="00D2603F">
        <w:rPr>
          <w:rFonts w:ascii="Times New Roman" w:eastAsia="Times New Roman" w:hAnsi="Times New Roman" w:cs="Times New Roman"/>
          <w:color w:val="000000" w:themeColor="text1"/>
          <w:sz w:val="28"/>
          <w:highlight w:val="white"/>
        </w:rPr>
        <w:t>З</w:t>
      </w:r>
      <w:r>
        <w:rPr>
          <w:rFonts w:ascii="Times New Roman" w:eastAsia="Times New Roman" w:hAnsi="Times New Roman" w:cs="Times New Roman"/>
          <w:color w:val="000000" w:themeColor="text1"/>
          <w:sz w:val="28"/>
          <w:highlight w:val="white"/>
        </w:rPr>
        <w:t>аявки также включаются следующие документы:</w:t>
      </w:r>
    </w:p>
    <w:p w:rsidR="0097168F" w:rsidRPr="0097168F" w:rsidRDefault="00C10B41" w:rsidP="002F1820">
      <w:pPr>
        <w:pStyle w:val="af7"/>
        <w:numPr>
          <w:ilvl w:val="0"/>
          <w:numId w:val="10"/>
        </w:numPr>
        <w:tabs>
          <w:tab w:val="left" w:pos="993"/>
        </w:tabs>
        <w:ind w:left="0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копия </w:t>
      </w:r>
      <w:r w:rsidR="00D2603F">
        <w:rPr>
          <w:rFonts w:ascii="Times New Roman" w:hAnsi="Times New Roman" w:cs="Times New Roman"/>
          <w:sz w:val="28"/>
          <w:szCs w:val="28"/>
        </w:rPr>
        <w:t>основного документа, удостоверяющего личность</w:t>
      </w:r>
      <w:r w:rsidR="00D2603F" w:rsidRPr="00D2603F">
        <w:t xml:space="preserve"> </w:t>
      </w:r>
      <w:r w:rsidR="00B874F1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Соискателя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(</w:t>
      </w:r>
      <w:r w:rsidR="009716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="0097168F" w:rsidRPr="009716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9716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="0097168F" w:rsidRPr="009716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страницы</w:t>
      </w:r>
      <w:r w:rsidR="009716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  <w:r w:rsidR="003A7E8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C10B41" w:rsidRDefault="00C10B41" w:rsidP="002F1820">
      <w:pPr>
        <w:pStyle w:val="af7"/>
        <w:numPr>
          <w:ilvl w:val="1"/>
          <w:numId w:val="10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сведения об исполнителях </w:t>
      </w:r>
      <w:r w:rsidR="00B874F1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П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роекта: опыт работы и достигнутые результаты по заявленной тематике </w:t>
      </w:r>
      <w:r w:rsidR="00B874F1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П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роекта;</w:t>
      </w:r>
    </w:p>
    <w:p w:rsidR="00C10B41" w:rsidRDefault="00B874F1" w:rsidP="002F1820">
      <w:pPr>
        <w:pStyle w:val="af7"/>
        <w:numPr>
          <w:ilvl w:val="1"/>
          <w:numId w:val="10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П</w:t>
      </w:r>
      <w:r w:rsidR="00C10B41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роект с постановкой проблемы, указанием целей и задач, содержания и сроков реализации запланированных мероприятий, планируемых результатов реализации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П</w:t>
      </w:r>
      <w:r w:rsidR="00C10B41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роекта (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версия на </w:t>
      </w:r>
      <w:r w:rsidR="00C10B41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бумажн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ом носителе</w:t>
      </w:r>
      <w:r w:rsidR="00C10B41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в 2 экземплярах и электронная</w:t>
      </w:r>
      <w:r w:rsidR="005177C9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(цифровая)</w:t>
      </w:r>
      <w:r w:rsidR="00C10B41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версия);</w:t>
      </w:r>
    </w:p>
    <w:p w:rsidR="00C10B41" w:rsidRDefault="00C10B41" w:rsidP="002F1820">
      <w:pPr>
        <w:pStyle w:val="af7"/>
        <w:numPr>
          <w:ilvl w:val="1"/>
          <w:numId w:val="10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смета расходов на выполнение </w:t>
      </w:r>
      <w:r w:rsidR="00C7576B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П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роекта;</w:t>
      </w:r>
    </w:p>
    <w:p w:rsidR="00C10B41" w:rsidRDefault="00C10B41" w:rsidP="002F1820">
      <w:pPr>
        <w:pStyle w:val="af7"/>
        <w:numPr>
          <w:ilvl w:val="1"/>
          <w:numId w:val="10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реквизиты расчетного счета, открытого в российской кредитной организации, на который следует перечислить </w:t>
      </w:r>
      <w:r w:rsidR="00166EDC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средства </w:t>
      </w:r>
      <w:r w:rsidR="00C7576B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микро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грант</w:t>
      </w:r>
      <w:r w:rsidR="00166EDC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;</w:t>
      </w:r>
    </w:p>
    <w:p w:rsidR="00C10B41" w:rsidRDefault="00C10B41" w:rsidP="002F1820">
      <w:pPr>
        <w:pStyle w:val="af7"/>
        <w:numPr>
          <w:ilvl w:val="1"/>
          <w:numId w:val="10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письменное согласие </w:t>
      </w:r>
      <w:r w:rsidR="00C7576B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оискателя на осуществление Комитетом и уполномоченным органом государственного финансового контроля проверки соблюдения им условий, цели и порядка предоставления </w:t>
      </w:r>
      <w:r w:rsidR="00C7576B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микро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гранта;</w:t>
      </w:r>
    </w:p>
    <w:p w:rsidR="00C10B41" w:rsidRDefault="00C10B41" w:rsidP="002F1820">
      <w:pPr>
        <w:pStyle w:val="af7"/>
        <w:numPr>
          <w:ilvl w:val="1"/>
          <w:numId w:val="10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согласие </w:t>
      </w:r>
      <w:r w:rsidR="00C7576B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оискателя на обработку персональных данных в соответствии с Федеральным </w:t>
      </w:r>
      <w:hyperlink r:id="rId12" w:tooltip="consultantplus://offline/ref=A3F20FAA517694833752EBCFBF7AB35DF9DD733E0B0978D5BE38B3B3A20962D5A5A0305FC8C13422BAD494788B31hBP" w:history="1">
        <w:r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highlight w:val="white"/>
          </w:rPr>
          <w:t>законом</w:t>
        </w:r>
      </w:hyperlink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от 27.07.2006 № 152-ФЗ «О персональных данных»</w:t>
      </w:r>
    </w:p>
    <w:p w:rsidR="00C10B41" w:rsidRDefault="00C10B41" w:rsidP="002F1820">
      <w:pPr>
        <w:pStyle w:val="af7"/>
        <w:numPr>
          <w:ilvl w:val="1"/>
          <w:numId w:val="10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согласие на публикацию (размещение) на </w:t>
      </w:r>
      <w:r w:rsidR="00C9158E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нтернет-ресурсах информации о </w:t>
      </w:r>
      <w:r w:rsidR="00C7576B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Соискателе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, о подаваемой </w:t>
      </w:r>
      <w:r w:rsidR="00C7576B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З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аявке, иной информации о </w:t>
      </w:r>
      <w:r w:rsidR="00C7576B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Соискателе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, связанной с </w:t>
      </w:r>
      <w:r w:rsidR="00C7576B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онкурсом;</w:t>
      </w:r>
    </w:p>
    <w:p w:rsidR="00C10B41" w:rsidRPr="003C2724" w:rsidRDefault="00C10B41" w:rsidP="002F1820">
      <w:pPr>
        <w:pStyle w:val="af7"/>
        <w:numPr>
          <w:ilvl w:val="1"/>
          <w:numId w:val="10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справка об отсутствии задолженности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пеней, шт</w:t>
      </w:r>
      <w:r w:rsidR="0015476C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рафов, процентов;</w:t>
      </w:r>
    </w:p>
    <w:p w:rsidR="006244BD" w:rsidRPr="006244BD" w:rsidRDefault="006244BD" w:rsidP="006244BD">
      <w:pPr>
        <w:pStyle w:val="af7"/>
        <w:numPr>
          <w:ilvl w:val="1"/>
          <w:numId w:val="10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Pr="006244B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правк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6244B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об отсутствии (наличии) судимости и (или) факта уголовного преследования либо о прекращении уголовного преследования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C10B41" w:rsidRDefault="00C10B41" w:rsidP="006244BD">
      <w:pPr>
        <w:pStyle w:val="af7"/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Каждый из указанных документов представляется в виде одного электронного</w:t>
      </w:r>
      <w:r w:rsidR="009A288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(цифрового)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 w:rsidR="009A288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документа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в формате </w:t>
      </w:r>
      <w:r w:rsidR="009A288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pdf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.</w:t>
      </w:r>
    </w:p>
    <w:p w:rsidR="00C10B41" w:rsidRDefault="00524CC8" w:rsidP="00524CC8">
      <w:pPr>
        <w:pStyle w:val="af7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bookmarkStart w:id="2" w:name="P147"/>
      <w:bookmarkEnd w:id="2"/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lastRenderedPageBreak/>
        <w:t xml:space="preserve">2.4.1. </w:t>
      </w:r>
      <w:r w:rsidR="00C10B41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Соискатель, успешно допущенный к заочному этапу </w:t>
      </w:r>
      <w:r w:rsidR="009A2882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К</w:t>
      </w:r>
      <w:r w:rsidR="00C10B41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онкурса согласно пункту 2.20 настоящего Порядка, представляет Оператору на бумажном носителе </w:t>
      </w:r>
      <w:r w:rsidR="00E53A6B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З</w:t>
      </w:r>
      <w:r w:rsidR="00C10B41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аявку на участие в </w:t>
      </w:r>
      <w:r w:rsidR="009A2882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Конкурсе</w:t>
      </w:r>
      <w:r w:rsidR="00C10B41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по форме согласно приложению № 1 к настоящему Порядку с приложением документов, указанных в пунктах 2.4. Заявка направляется почтовым отправлением по адресу: </w:t>
      </w:r>
      <w:r w:rsidRPr="00524CC8">
        <w:rPr>
          <w:rFonts w:ascii="Times New Roman" w:hAnsi="Times New Roman" w:cs="Times New Roman"/>
          <w:color w:val="000000" w:themeColor="text1"/>
          <w:sz w:val="28"/>
          <w:szCs w:val="28"/>
        </w:rPr>
        <w:t>183039, г. Мурманск, ул. Академика Книповича, д.19А</w:t>
      </w:r>
      <w:r w:rsidR="00C10B41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, или представляется лично по адресу: </w:t>
      </w:r>
      <w:r w:rsidRPr="00524CC8">
        <w:rPr>
          <w:rFonts w:ascii="Times New Roman" w:hAnsi="Times New Roman" w:cs="Times New Roman"/>
          <w:color w:val="000000" w:themeColor="text1"/>
          <w:sz w:val="28"/>
          <w:szCs w:val="28"/>
        </w:rPr>
        <w:t>г. Мурманск, ул. Академика Книповича, д.19А</w:t>
      </w:r>
      <w:r w:rsidR="00C10B41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второй этаж</w:t>
      </w:r>
      <w:r w:rsidR="00C10B41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, в рабочие дни с 9.00 до 17.</w:t>
      </w:r>
      <w:r w:rsidR="00C10B41" w:rsidRPr="00495990">
        <w:rPr>
          <w:rFonts w:ascii="Times New Roman" w:hAnsi="Times New Roman" w:cs="Times New Roman"/>
          <w:color w:val="000000" w:themeColor="text1"/>
          <w:sz w:val="28"/>
          <w:szCs w:val="28"/>
        </w:rPr>
        <w:t>00 (обед с 13.00 до 14.00).</w:t>
      </w:r>
    </w:p>
    <w:p w:rsidR="00C10B41" w:rsidRDefault="00524CC8" w:rsidP="00C10B41">
      <w:pPr>
        <w:pStyle w:val="af7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2.4.2</w:t>
      </w:r>
      <w:r w:rsidR="00C10B41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. </w:t>
      </w:r>
      <w:proofErr w:type="gramStart"/>
      <w:r w:rsidR="00C10B41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Документы, указанные в</w:t>
      </w:r>
      <w:r w:rsidR="00C10B41" w:rsidRPr="0015476C">
        <w:rPr>
          <w:rFonts w:ascii="Times New Roman" w:hAnsi="Times New Roman" w:cs="Times New Roman"/>
          <w:color w:val="000000" w:themeColor="text1"/>
          <w:sz w:val="36"/>
          <w:szCs w:val="28"/>
          <w:highlight w:val="white"/>
        </w:rPr>
        <w:t xml:space="preserve"> </w:t>
      </w:r>
      <w:r w:rsidR="0015476C" w:rsidRPr="0015476C">
        <w:rPr>
          <w:rFonts w:ascii="Times New Roman" w:hAnsi="Times New Roman" w:cs="Times New Roman"/>
          <w:sz w:val="28"/>
        </w:rPr>
        <w:t>абзац</w:t>
      </w:r>
      <w:r w:rsidR="003C2724">
        <w:rPr>
          <w:rFonts w:ascii="Times New Roman" w:hAnsi="Times New Roman" w:cs="Times New Roman"/>
          <w:sz w:val="28"/>
        </w:rPr>
        <w:t>ах</w:t>
      </w:r>
      <w:r w:rsidR="0015476C" w:rsidRPr="0015476C">
        <w:rPr>
          <w:rFonts w:ascii="Times New Roman" w:hAnsi="Times New Roman" w:cs="Times New Roman"/>
          <w:sz w:val="28"/>
        </w:rPr>
        <w:t xml:space="preserve"> </w:t>
      </w:r>
      <w:hyperlink w:anchor="P161" w:tooltip="#P161" w:history="1">
        <w:r w:rsidR="00C10B41">
          <w:rPr>
            <w:rFonts w:ascii="Times New Roman" w:hAnsi="Times New Roman" w:cs="Times New Roman"/>
            <w:color w:val="000000" w:themeColor="text1"/>
            <w:sz w:val="28"/>
            <w:szCs w:val="28"/>
            <w:highlight w:val="white"/>
          </w:rPr>
          <w:t>чет</w:t>
        </w:r>
        <w:r w:rsidR="0015476C">
          <w:rPr>
            <w:rFonts w:ascii="Times New Roman" w:hAnsi="Times New Roman" w:cs="Times New Roman"/>
            <w:color w:val="000000" w:themeColor="text1"/>
            <w:sz w:val="28"/>
            <w:szCs w:val="28"/>
            <w:highlight w:val="white"/>
          </w:rPr>
          <w:t>ырнадцатом</w:t>
        </w:r>
        <w:r w:rsidR="003C2724">
          <w:rPr>
            <w:rFonts w:ascii="Times New Roman" w:hAnsi="Times New Roman" w:cs="Times New Roman"/>
            <w:color w:val="000000" w:themeColor="text1"/>
            <w:sz w:val="28"/>
            <w:szCs w:val="28"/>
            <w:highlight w:val="white"/>
          </w:rPr>
          <w:t>, пятнадцатом</w:t>
        </w:r>
        <w:r w:rsidR="00C10B41">
          <w:rPr>
            <w:rFonts w:ascii="Times New Roman" w:hAnsi="Times New Roman" w:cs="Times New Roman"/>
            <w:color w:val="000000" w:themeColor="text1"/>
            <w:sz w:val="28"/>
            <w:szCs w:val="28"/>
            <w:highlight w:val="white"/>
          </w:rPr>
          <w:t xml:space="preserve"> пункта 2.4</w:t>
        </w:r>
      </w:hyperlink>
      <w:r w:rsidR="00C10B41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,</w:t>
      </w:r>
      <w:r w:rsidR="00A744B6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а также информация о соответствии требованиям Соискателя указанным в абзацах пять</w:t>
      </w:r>
      <w:r w:rsidR="003C2724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-семь</w:t>
      </w:r>
      <w:r w:rsidR="00A744B6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пункта 1.11 </w:t>
      </w:r>
      <w:r w:rsidR="00A744B6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настоящего Порядка</w:t>
      </w:r>
      <w:r w:rsidR="00A744B6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,</w:t>
      </w:r>
      <w:r w:rsidR="00C10B41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запрашиваются Комитетом в рамках межведомственного взаимодействия в государственных органах, в распоряжении которых находятся указанные документы (сведения, содержащиеся в них), в том числе в электронной </w:t>
      </w:r>
      <w:r w:rsidR="004C1937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(цифровой) </w:t>
      </w:r>
      <w:r w:rsidR="00C10B41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форме с использованием системы межведомственного электронного взаимодействия, если заявитель не представил указанные</w:t>
      </w:r>
      <w:proofErr w:type="gramEnd"/>
      <w:r w:rsidR="00C10B41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документы по собственной инициативе.</w:t>
      </w:r>
    </w:p>
    <w:p w:rsidR="00C10B41" w:rsidRDefault="00C10B41" w:rsidP="00C10B41">
      <w:pPr>
        <w:pStyle w:val="af7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bookmarkStart w:id="3" w:name="P171"/>
      <w:bookmarkEnd w:id="3"/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2.5. Срок окончания подачи (приема) </w:t>
      </w:r>
      <w:r w:rsidR="004C1937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З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аявок должен быть не меньше 30 календарных дней, следующих за днем размещения объявления о проведении конкурса на официальном сайте Комитета.</w:t>
      </w:r>
    </w:p>
    <w:p w:rsidR="00C10B41" w:rsidRDefault="00C10B41" w:rsidP="00C10B41">
      <w:pPr>
        <w:pStyle w:val="af7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2.6. Представленные документы в установленных законодательством случаях должны быть скреплены печатями, иметь надлежащие подписи определенных законодательством должностных лиц. Документы должны быть надлежащим образом оформлены:</w:t>
      </w:r>
    </w:p>
    <w:p w:rsidR="00C10B41" w:rsidRDefault="00C10B41" w:rsidP="002F1820">
      <w:pPr>
        <w:pStyle w:val="af7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тексты документов должны быть написаны разборчиво;</w:t>
      </w:r>
    </w:p>
    <w:p w:rsidR="00C10B41" w:rsidRDefault="00C10B41" w:rsidP="002F1820">
      <w:pPr>
        <w:pStyle w:val="af7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фамилии, имена и отчества физических лиц, адреса их места жительства должны быть написаны полностью;</w:t>
      </w:r>
    </w:p>
    <w:p w:rsidR="00C10B41" w:rsidRDefault="00C10B41" w:rsidP="002F1820">
      <w:pPr>
        <w:pStyle w:val="af7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в документах не должно быть исправлений.</w:t>
      </w:r>
    </w:p>
    <w:p w:rsidR="00C10B41" w:rsidRDefault="00C10B41" w:rsidP="00C10B41">
      <w:pPr>
        <w:pStyle w:val="af7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2.7. Листы </w:t>
      </w:r>
      <w:r w:rsidR="005E2541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З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аявки и прилагаемых к ней документов должны быть пронумерованы.</w:t>
      </w:r>
    </w:p>
    <w:p w:rsidR="00C10B41" w:rsidRDefault="00C10B41" w:rsidP="00C9158E">
      <w:pPr>
        <w:pStyle w:val="af7"/>
        <w:tabs>
          <w:tab w:val="left" w:pos="1276"/>
        </w:tabs>
        <w:ind w:firstLine="720"/>
        <w:jc w:val="both"/>
        <w:rPr>
          <w:color w:val="000000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2.8. Соискатель несет ответственность в соответствии с законодательством Российской Федерации за достоверность документов и сведений, представленных Оператору.</w:t>
      </w:r>
    </w:p>
    <w:p w:rsidR="00C10B41" w:rsidRDefault="00C10B41" w:rsidP="00C10B41">
      <w:pPr>
        <w:pStyle w:val="af7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2.9. Заявка и представленные к ней документы могут быть отозваны по желанию </w:t>
      </w:r>
      <w:r w:rsidR="005E2541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С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оискателя не позднее даты окончания срока приема </w:t>
      </w:r>
      <w:r w:rsidR="005E2541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З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аявок.</w:t>
      </w:r>
    </w:p>
    <w:p w:rsidR="00C10B41" w:rsidRDefault="00C10B41" w:rsidP="00C10B41">
      <w:pPr>
        <w:pStyle w:val="af7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2.10. Соискатель может подать не более одной </w:t>
      </w:r>
      <w:r w:rsidR="005E2541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З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аявки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на участие в </w:t>
      </w:r>
      <w:r w:rsidR="00D81076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К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онкурсе по каждому направлению в соответствии с </w:t>
      </w:r>
      <w:r w:rsidR="005E2541">
        <w:rPr>
          <w:rFonts w:ascii="Times New Roman" w:hAnsi="Times New Roman" w:cs="Times New Roman"/>
          <w:color w:val="000000" w:themeColor="text1"/>
          <w:sz w:val="28"/>
          <w:szCs w:val="28"/>
        </w:rPr>
        <w:t>пунктом</w:t>
      </w:r>
      <w:proofErr w:type="gramEnd"/>
      <w:r w:rsidR="005E25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24CC8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73348E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524CC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hyperlink w:anchor="P60" w:tooltip="#P60" w:history="1"/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524CC8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настоящего Порядка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.</w:t>
      </w:r>
    </w:p>
    <w:p w:rsidR="00C10B41" w:rsidRDefault="00C10B41" w:rsidP="00C10B41">
      <w:pPr>
        <w:pStyle w:val="af7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2.11. Заявки, поступившие по окончании срока приема документов, указанного в объявлении о проведении </w:t>
      </w:r>
      <w:r w:rsidR="00D81076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К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онкурса, не рассматриваются и возвращаются </w:t>
      </w:r>
      <w:r w:rsidR="00D81076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С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оискателю по требованию.</w:t>
      </w:r>
    </w:p>
    <w:p w:rsidR="00C10B41" w:rsidRDefault="00C10B41" w:rsidP="00C10B41">
      <w:pPr>
        <w:pStyle w:val="af7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2.12.</w:t>
      </w:r>
      <w:r>
        <w:rPr>
          <w:rFonts w:ascii="Times New Roman" w:eastAsia="Times New Roman" w:hAnsi="Times New Roman" w:cs="Times New Roman"/>
          <w:color w:val="000000" w:themeColor="text1"/>
          <w:sz w:val="28"/>
          <w:highlight w:val="white"/>
        </w:rPr>
        <w:t xml:space="preserve"> Соискатель в течение срока приема </w:t>
      </w:r>
      <w:r w:rsidR="00D81076">
        <w:rPr>
          <w:rFonts w:ascii="Times New Roman" w:eastAsia="Times New Roman" w:hAnsi="Times New Roman" w:cs="Times New Roman"/>
          <w:color w:val="000000" w:themeColor="text1"/>
          <w:sz w:val="28"/>
          <w:highlight w:val="white"/>
        </w:rPr>
        <w:t>З</w:t>
      </w:r>
      <w:r>
        <w:rPr>
          <w:rFonts w:ascii="Times New Roman" w:eastAsia="Times New Roman" w:hAnsi="Times New Roman" w:cs="Times New Roman"/>
          <w:color w:val="000000" w:themeColor="text1"/>
          <w:sz w:val="28"/>
          <w:highlight w:val="white"/>
        </w:rPr>
        <w:t xml:space="preserve">аявок, указанного в пункте 2.5 настоящего Порядка, вправе внести изменения в </w:t>
      </w:r>
      <w:r w:rsidR="00D81076">
        <w:rPr>
          <w:rFonts w:ascii="Times New Roman" w:eastAsia="Times New Roman" w:hAnsi="Times New Roman" w:cs="Times New Roman"/>
          <w:color w:val="000000" w:themeColor="text1"/>
          <w:sz w:val="28"/>
          <w:highlight w:val="white"/>
        </w:rPr>
        <w:t>З</w:t>
      </w:r>
      <w:r>
        <w:rPr>
          <w:rFonts w:ascii="Times New Roman" w:eastAsia="Times New Roman" w:hAnsi="Times New Roman" w:cs="Times New Roman"/>
          <w:color w:val="000000" w:themeColor="text1"/>
          <w:sz w:val="28"/>
          <w:highlight w:val="white"/>
        </w:rPr>
        <w:t xml:space="preserve">аявку на участие в </w:t>
      </w:r>
      <w:r w:rsidR="00D81076">
        <w:rPr>
          <w:rFonts w:ascii="Times New Roman" w:eastAsia="Times New Roman" w:hAnsi="Times New Roman" w:cs="Times New Roman"/>
          <w:color w:val="000000" w:themeColor="text1"/>
          <w:sz w:val="28"/>
          <w:highlight w:val="white"/>
        </w:rPr>
        <w:lastRenderedPageBreak/>
        <w:t>К</w:t>
      </w:r>
      <w:r>
        <w:rPr>
          <w:rFonts w:ascii="Times New Roman" w:eastAsia="Times New Roman" w:hAnsi="Times New Roman" w:cs="Times New Roman"/>
          <w:color w:val="000000" w:themeColor="text1"/>
          <w:sz w:val="28"/>
          <w:highlight w:val="white"/>
        </w:rPr>
        <w:t xml:space="preserve">онкурсе с целью устранения выявленных Оператором несоответствий </w:t>
      </w:r>
      <w:r w:rsidR="00D81076">
        <w:rPr>
          <w:rFonts w:ascii="Times New Roman" w:eastAsia="Times New Roman" w:hAnsi="Times New Roman" w:cs="Times New Roman"/>
          <w:color w:val="000000" w:themeColor="text1"/>
          <w:sz w:val="28"/>
          <w:highlight w:val="white"/>
        </w:rPr>
        <w:t>З</w:t>
      </w:r>
      <w:r>
        <w:rPr>
          <w:rFonts w:ascii="Times New Roman" w:eastAsia="Times New Roman" w:hAnsi="Times New Roman" w:cs="Times New Roman"/>
          <w:color w:val="000000" w:themeColor="text1"/>
          <w:sz w:val="28"/>
          <w:highlight w:val="white"/>
        </w:rPr>
        <w:t>аявки требованиям настоящего Порядка.</w:t>
      </w:r>
    </w:p>
    <w:p w:rsidR="00C10B41" w:rsidRDefault="00C10B41" w:rsidP="00C10B41">
      <w:pPr>
        <w:pStyle w:val="af7"/>
        <w:ind w:firstLine="720"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highlight w:val="white"/>
        </w:rPr>
        <w:t xml:space="preserve">Соискатели уведомляются о результатах рассмотрения </w:t>
      </w:r>
      <w:r w:rsidR="00D81076">
        <w:rPr>
          <w:rFonts w:ascii="Times New Roman" w:eastAsia="Times New Roman" w:hAnsi="Times New Roman" w:cs="Times New Roman"/>
          <w:color w:val="000000" w:themeColor="text1"/>
          <w:sz w:val="28"/>
          <w:highlight w:val="white"/>
        </w:rPr>
        <w:t>З</w:t>
      </w:r>
      <w:r>
        <w:rPr>
          <w:rFonts w:ascii="Times New Roman" w:eastAsia="Times New Roman" w:hAnsi="Times New Roman" w:cs="Times New Roman"/>
          <w:color w:val="000000" w:themeColor="text1"/>
          <w:sz w:val="28"/>
          <w:highlight w:val="white"/>
        </w:rPr>
        <w:t>аявки посредством интернет портала «Молодая Арктика» по доменному имени, указанному в пункте 2.3 настоящего Порядка.</w:t>
      </w:r>
    </w:p>
    <w:p w:rsidR="00C10B41" w:rsidRDefault="00C10B41" w:rsidP="00C10B41">
      <w:pPr>
        <w:pStyle w:val="af7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bookmarkStart w:id="4" w:name="P182"/>
      <w:bookmarkEnd w:id="4"/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2.13. Основаниями для отклонения </w:t>
      </w:r>
      <w:r w:rsidR="00D81076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З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аявки на стадии рассмотрения и оценки </w:t>
      </w:r>
      <w:r w:rsidR="00D81076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З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аявок являются:</w:t>
      </w:r>
    </w:p>
    <w:p w:rsidR="00C10B41" w:rsidRDefault="00C10B41" w:rsidP="002F1820">
      <w:pPr>
        <w:pStyle w:val="af7"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несоответствие </w:t>
      </w:r>
      <w:r w:rsidR="00351C5A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Соискателя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требованиям, указанным в </w:t>
      </w:r>
      <w:hyperlink w:anchor="P92" w:tooltip="#P92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  <w:highlight w:val="white"/>
          </w:rPr>
          <w:t>пункте 1.10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настоящего Порядка;</w:t>
      </w:r>
    </w:p>
    <w:p w:rsidR="00C10B41" w:rsidRDefault="00C10B41" w:rsidP="002F1820">
      <w:pPr>
        <w:pStyle w:val="af7"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несоответствие представленных </w:t>
      </w:r>
      <w:r w:rsidR="003D6870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Соискателем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="003D6870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З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аявок и документов требованиям к </w:t>
      </w:r>
      <w:r w:rsidR="003D6870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З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аявкам, установленным в объявлении о проведении </w:t>
      </w:r>
      <w:r w:rsidR="003D6870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К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онкурса;</w:t>
      </w:r>
    </w:p>
    <w:p w:rsidR="00C10B41" w:rsidRDefault="00C10B41" w:rsidP="002F1820">
      <w:pPr>
        <w:pStyle w:val="af7"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недостоверность представленной </w:t>
      </w:r>
      <w:r w:rsidR="003D6870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Соискателем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информации, в том числе информации о месте нахождения и адресе физического лица;</w:t>
      </w:r>
    </w:p>
    <w:p w:rsidR="00C10B41" w:rsidRDefault="00C10B41" w:rsidP="002F1820">
      <w:pPr>
        <w:pStyle w:val="af7"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подача </w:t>
      </w:r>
      <w:r w:rsidR="003D6870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Соискателем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="003D6870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З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аявки после окончания срока приема </w:t>
      </w:r>
      <w:r w:rsidR="003D6870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З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аявок, указанного в </w:t>
      </w:r>
      <w:hyperlink w:anchor="P171" w:tooltip="#P171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  <w:highlight w:val="white"/>
          </w:rPr>
          <w:t>пункте 2.5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настоящего Порядка;</w:t>
      </w:r>
    </w:p>
    <w:p w:rsidR="00C10B41" w:rsidRDefault="00C10B41" w:rsidP="002F1820">
      <w:pPr>
        <w:pStyle w:val="af7"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наличие в представленных </w:t>
      </w:r>
      <w:r w:rsidR="003D6870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П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роектах, предусматривающих получение кредитов и займов, мероприятий, проводимых на коммерческой основе.</w:t>
      </w:r>
    </w:p>
    <w:p w:rsidR="00C10B41" w:rsidRDefault="00C10B41" w:rsidP="00C10B41">
      <w:pPr>
        <w:pStyle w:val="af7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2.14. В случае если по окончании срока приема </w:t>
      </w:r>
      <w:r w:rsidR="003D6870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З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аявок не поступило ни одной </w:t>
      </w:r>
      <w:r w:rsidR="003D6870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З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аявки, Комитет в течение дня, следующего за днем окончания срока приема </w:t>
      </w:r>
      <w:r w:rsidR="00CE1ED9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З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аявок, принимает решение о продлении срока приема </w:t>
      </w:r>
      <w:r w:rsidR="00CE1ED9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З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аявок не более чем на 10 календарных дней, которое размещается на </w:t>
      </w:r>
      <w:r w:rsidR="00CE1ED9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нтернет-ресурсах.</w:t>
      </w:r>
    </w:p>
    <w:p w:rsidR="00C10B41" w:rsidRDefault="00C10B41" w:rsidP="00C10B41">
      <w:pPr>
        <w:pStyle w:val="af7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2.15. Комитет вправе отменить </w:t>
      </w:r>
      <w:r w:rsidR="00CE1ED9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К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онкурс не позднее чем за 10 календарных дней до даты окончания срока подачи </w:t>
      </w:r>
      <w:r w:rsidR="00CE1ED9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З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аявок на участие в </w:t>
      </w:r>
      <w:r w:rsidR="00CE1ED9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К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онкурсе при уменьшении лимитов бюджетных обязательств на предоставление грантов на соответствующий финансовый год.</w:t>
      </w:r>
    </w:p>
    <w:p w:rsidR="00C10B41" w:rsidRDefault="00C10B41" w:rsidP="00C10B41">
      <w:pPr>
        <w:pStyle w:val="af7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Решение об отмене </w:t>
      </w:r>
      <w:r w:rsidR="00CE1ED9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К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онкурса размещается на интернет-портале</w:t>
      </w:r>
      <w:r w:rsidR="00CE1ED9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="00CE1ED9">
        <w:rPr>
          <w:rFonts w:ascii="Times New Roman" w:eastAsia="Times New Roman" w:hAnsi="Times New Roman" w:cs="Times New Roman"/>
          <w:color w:val="000000" w:themeColor="text1"/>
          <w:sz w:val="28"/>
          <w:highlight w:val="white"/>
        </w:rPr>
        <w:t>«Молодая Арктика»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, на </w:t>
      </w:r>
      <w:r w:rsidR="00CE1ED9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нтернет-ресурсах в течение 3 календарных дней со дня принятия решения, а также незамедлительно доводится до сведения </w:t>
      </w:r>
      <w:r w:rsidR="00F95A4B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Соискателей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, подавших </w:t>
      </w:r>
      <w:r w:rsidR="00F95A4B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З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аявки. Конкурс считается отмененным с момента размещения решения о его отмене на </w:t>
      </w:r>
      <w:r w:rsidR="00C9158E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нтернет-ресурсах.</w:t>
      </w:r>
    </w:p>
    <w:p w:rsidR="00C10B41" w:rsidRDefault="00C10B41" w:rsidP="00C10B41">
      <w:pPr>
        <w:pStyle w:val="af7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2.16. Конкурсная комиссия является коллегиальным органом, образуется в составе председателя Комиссии, заместителя председателя Комиссии, секретаря Комиссии (без права голоса) и членов Комиссии с обязательным включением в состав представителя Общественного совета при Комитете.</w:t>
      </w:r>
    </w:p>
    <w:p w:rsidR="00C10B41" w:rsidRDefault="00C10B41" w:rsidP="00C10B41">
      <w:pPr>
        <w:pStyle w:val="af7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2.17. Комиссия осуществляет следующие функции: рассматривает и оценивает поданные </w:t>
      </w:r>
      <w:r w:rsidR="00F95A4B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З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аявки и прилагаемые к ним документы.</w:t>
      </w:r>
    </w:p>
    <w:p w:rsidR="00C10B41" w:rsidRDefault="00C10B41" w:rsidP="00C10B41">
      <w:pPr>
        <w:pStyle w:val="af7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2.18. Заседание Комиссии правомочно, если на нем присутствует более половины от установленного числа членов Комиссии.</w:t>
      </w:r>
    </w:p>
    <w:p w:rsidR="00C10B41" w:rsidRDefault="00C10B41" w:rsidP="00C10B41">
      <w:pPr>
        <w:pStyle w:val="af7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2.19. Решения Комиссии принимаются большинством голосов от установленного числа членов Комиссии. При равенстве голосов председатель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lastRenderedPageBreak/>
        <w:t>Комиссии или заместитель председателя Комиссии (в случае отсутствия председателя) имеет право решающего голоса.</w:t>
      </w:r>
    </w:p>
    <w:p w:rsidR="00C10B41" w:rsidRDefault="00C10B41" w:rsidP="00C10B41">
      <w:pPr>
        <w:pStyle w:val="af7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2.20. Конкурс проводится в пять этапов:</w:t>
      </w:r>
    </w:p>
    <w:p w:rsidR="00C10B41" w:rsidRDefault="00C10B41" w:rsidP="00C10B41">
      <w:pPr>
        <w:pStyle w:val="af7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1) прием документов через интернет портал «Молодая Арктика»;</w:t>
      </w:r>
    </w:p>
    <w:p w:rsidR="00C10B41" w:rsidRDefault="00C10B41" w:rsidP="00C10B41">
      <w:pPr>
        <w:pStyle w:val="af7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2) предварительная проверка </w:t>
      </w:r>
      <w:r w:rsidR="00950389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З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аявки на полноту информации и соответствие установленным требованиям;</w:t>
      </w:r>
    </w:p>
    <w:p w:rsidR="00C10B41" w:rsidRDefault="00C10B41" w:rsidP="00C10B41">
      <w:pPr>
        <w:pStyle w:val="af7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3) заочный этап - заочная оценка </w:t>
      </w:r>
      <w:r w:rsidR="00950389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З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аявок членами Комиссии;</w:t>
      </w:r>
    </w:p>
    <w:p w:rsidR="00C10B41" w:rsidRDefault="00C10B41" w:rsidP="00C10B41">
      <w:pPr>
        <w:pStyle w:val="af7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4) очный этап - защита </w:t>
      </w:r>
      <w:r w:rsidR="00950389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П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роектов </w:t>
      </w:r>
      <w:r w:rsidR="00950389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С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оискателями;</w:t>
      </w:r>
    </w:p>
    <w:p w:rsidR="00C10B41" w:rsidRDefault="00C10B41" w:rsidP="00C10B41">
      <w:pPr>
        <w:pStyle w:val="af7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5) подведение итогов и определение </w:t>
      </w:r>
      <w:r w:rsidR="0025104A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г</w:t>
      </w:r>
      <w:r w:rsidR="00950389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рантополучателей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.</w:t>
      </w:r>
    </w:p>
    <w:p w:rsidR="00C10B41" w:rsidRDefault="00C10B41" w:rsidP="00C10B41">
      <w:pPr>
        <w:pStyle w:val="af7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bookmarkStart w:id="5" w:name="P200"/>
      <w:bookmarkEnd w:id="5"/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2.21. Предварительная проверка.</w:t>
      </w:r>
    </w:p>
    <w:p w:rsidR="00C10B41" w:rsidRDefault="00C10B41" w:rsidP="00C10B41">
      <w:pPr>
        <w:pStyle w:val="af7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Проверка документов </w:t>
      </w:r>
      <w:r w:rsidR="008D3D87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С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оискателей на полноту сведений и соответствие требованиям настоящего Порядка осуществляется Оператором в соответствии с п. 2.21.1.</w:t>
      </w:r>
    </w:p>
    <w:p w:rsidR="00C10B41" w:rsidRDefault="00C10B41" w:rsidP="00C10B41">
      <w:pPr>
        <w:pStyle w:val="af7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2.21.1. Проверка документов </w:t>
      </w:r>
      <w:r w:rsidR="008D3D87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Соискателя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на комплектность, полноту сведений и соответствие требованиям настоящего Порядка, а также проверка </w:t>
      </w:r>
      <w:r w:rsidR="008D3D87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С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оискателя на соответствие требованиям настоящего Порядка, в том числе на предмет отсутствия оснований для отказа </w:t>
      </w:r>
      <w:r w:rsidR="008D3D87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С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оискателю в участии в </w:t>
      </w:r>
      <w:r w:rsidR="008D3D87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К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онкурсе, указанных в </w:t>
      </w:r>
      <w:hyperlink w:anchor="P182" w:tooltip="#P182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  <w:highlight w:val="white"/>
          </w:rPr>
          <w:t>пункте 2.13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настоящего Порядка, осуществляется Оператором в течение 10 рабочих дней со дня окончания срока приема </w:t>
      </w:r>
      <w:r w:rsidR="008D3D87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З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аявок. Указанная проверка осуществляется посредством проверки документов, представленных </w:t>
      </w:r>
      <w:r w:rsidR="008D3D87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Соискателем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в составе </w:t>
      </w:r>
      <w:r w:rsidR="008D3D87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З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аявки.</w:t>
      </w:r>
    </w:p>
    <w:p w:rsidR="00C10B41" w:rsidRDefault="00C10B41" w:rsidP="00C10B41">
      <w:pPr>
        <w:pStyle w:val="af7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В ходе предварительной проверки также оценивается соответствие между собой данных и сведений, содержащихся в </w:t>
      </w:r>
      <w:r w:rsidR="008D3D87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Заявке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, финансово-экономическом обосновании (смете) на реализацию проекта и календарном плане реализации проекта, в том числе о бюджете проекта, объеме необходимого финансирования и целевых показателях, необходимых для достижения результатов предоставления </w:t>
      </w:r>
      <w:r w:rsidR="00B71F75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микро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гранта, а также соответствие целевых показателей поставленным задачам и результатам мероприятий, предусмотренных календарным планом.</w:t>
      </w:r>
    </w:p>
    <w:p w:rsidR="00C10B41" w:rsidRDefault="00C10B41" w:rsidP="00C10B41">
      <w:pPr>
        <w:pStyle w:val="af7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bookmarkStart w:id="6" w:name="P205"/>
      <w:bookmarkEnd w:id="6"/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2.21.2. В случае отсутствия в </w:t>
      </w:r>
      <w:r w:rsidR="00B71F75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З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аявке отдельных документов или при наличии иных замечаний для участия в </w:t>
      </w:r>
      <w:r w:rsidR="00B71F75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К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онкурсе Оператор не позднее 1 рабочего дня, следующего за днем окончания предварительной проверки заявок, направляет </w:t>
      </w:r>
      <w:r w:rsidR="00B71F75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С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оискателю письмо с перечнем недостающих документов и рекомендацией представить необходимые документы и устранить замечания в течение 7 рабочих дней со дня направления указанного письма.</w:t>
      </w:r>
    </w:p>
    <w:p w:rsidR="00C10B41" w:rsidRDefault="00C10B41" w:rsidP="00C10B41">
      <w:pPr>
        <w:pStyle w:val="af7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2.21.3. В случае </w:t>
      </w:r>
      <w:r w:rsidRPr="00524C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несоответствия состава </w:t>
      </w:r>
      <w:r w:rsidR="00B71F75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524C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аявки требованиям </w:t>
      </w:r>
      <w:hyperlink w:anchor="P92" w:tooltip="#P92" w:history="1">
        <w:r w:rsidRPr="00524CC8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 1.10</w:t>
        </w:r>
      </w:hyperlink>
      <w:r w:rsidRPr="00524C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если по истечении срока, указанного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в </w:t>
      </w:r>
      <w:hyperlink w:anchor="P205" w:tooltip="#P205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  <w:highlight w:val="white"/>
          </w:rPr>
          <w:t>подпункте 2.21.2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настоящего Порядка, </w:t>
      </w:r>
      <w:r w:rsidR="00B71F75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С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оискателем не устранены замечания и/или не предоставлены недостающие документы, а также в случае наличия оснований для отказа </w:t>
      </w:r>
      <w:r w:rsidR="00B71F75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С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оискателю в участии в </w:t>
      </w:r>
      <w:r w:rsidR="00B71F75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К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онкурсе, указанных в </w:t>
      </w:r>
      <w:hyperlink w:anchor="P182" w:tooltip="#P182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  <w:highlight w:val="white"/>
          </w:rPr>
          <w:t>пункте 2.13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настоящего Порядка, </w:t>
      </w:r>
      <w:r w:rsidR="00B71F75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З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аявка к </w:t>
      </w:r>
      <w:r w:rsidR="00B71F75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К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онкурсу не допускается.</w:t>
      </w:r>
    </w:p>
    <w:p w:rsidR="00C10B41" w:rsidRDefault="00C10B41" w:rsidP="00C10B41">
      <w:pPr>
        <w:pStyle w:val="af7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2.21.4. Перечень </w:t>
      </w:r>
      <w:r w:rsidR="00B71F75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З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аявок, допущенных к участию в </w:t>
      </w:r>
      <w:r w:rsidR="00B71F75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К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онкурсе по итогам предварительной проверки, утверждается приказом Оператора.</w:t>
      </w:r>
    </w:p>
    <w:p w:rsidR="00C10B41" w:rsidRDefault="00C10B41" w:rsidP="00C10B41">
      <w:pPr>
        <w:pStyle w:val="af7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bookmarkStart w:id="7" w:name="P208"/>
      <w:bookmarkEnd w:id="7"/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2.22. Заочный этап.</w:t>
      </w:r>
    </w:p>
    <w:p w:rsidR="00C10B41" w:rsidRDefault="00C10B41" w:rsidP="00C10B41">
      <w:pPr>
        <w:pStyle w:val="af7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lastRenderedPageBreak/>
        <w:t xml:space="preserve">Зарегистрированные Оператором </w:t>
      </w:r>
      <w:r w:rsidR="00F73118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З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аявки, допущенные к участию в </w:t>
      </w:r>
      <w:r w:rsidR="00F73118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К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онкурсе, вместе с документами </w:t>
      </w:r>
      <w:r w:rsidR="00F73118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С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оискателей не позднее 4 рабочих дней со дня окончания проверки документов направляются на рассмотрение членам Комиссии.</w:t>
      </w:r>
    </w:p>
    <w:p w:rsidR="00C10B41" w:rsidRDefault="00C10B41" w:rsidP="00C10B41">
      <w:pPr>
        <w:pStyle w:val="af7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Оценка </w:t>
      </w:r>
      <w:r w:rsidR="00F73118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З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аявок на заочном этапе - оценка </w:t>
      </w:r>
      <w:r w:rsidR="00F73118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П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роектов осуществляется членами Комиссии, состав которой утверждается приказом Комитета, в соответствии с балльной системой оценки </w:t>
      </w:r>
      <w:r w:rsidR="00F73118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З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аявок.</w:t>
      </w:r>
    </w:p>
    <w:p w:rsidR="00C10B41" w:rsidRDefault="00C10B41" w:rsidP="00C10B41">
      <w:pPr>
        <w:pStyle w:val="af7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Определение </w:t>
      </w:r>
      <w:r w:rsidR="00211DA4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г</w:t>
      </w:r>
      <w:r w:rsidR="00F73118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рантополучателя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осуществляется путем определения наилучших условий достижения целей (результатов) предоставления </w:t>
      </w:r>
      <w:r w:rsidR="00524CC8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микро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гранта в соответствии с </w:t>
      </w:r>
      <w:hyperlink w:anchor="P400" w:tooltip="#P400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  <w:highlight w:val="white"/>
          </w:rPr>
          <w:t>критериями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оценки, установленными приложением № 2 к настоящему Порядку.</w:t>
      </w:r>
    </w:p>
    <w:p w:rsidR="00C10B41" w:rsidRDefault="00C10B41" w:rsidP="00C10B41">
      <w:pPr>
        <w:pStyle w:val="af7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На основании оценок членов Комиссии формируется рейтинг </w:t>
      </w:r>
      <w:r w:rsidR="00F73118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З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аявок по сумме баллов, от наибольшего к наименьшему. При равенстве баллов приоритет имеют </w:t>
      </w:r>
      <w:r w:rsidR="00F73118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З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аявки, поступившие на </w:t>
      </w:r>
      <w:r w:rsidR="00F73118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К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онкурс ранее.</w:t>
      </w:r>
    </w:p>
    <w:p w:rsidR="00C10B41" w:rsidRDefault="00C10B41" w:rsidP="00C10B41">
      <w:pPr>
        <w:pStyle w:val="af7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2.23. Очный этап - защита </w:t>
      </w:r>
      <w:r w:rsidR="00F73118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П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роектов.</w:t>
      </w:r>
    </w:p>
    <w:p w:rsidR="00C10B41" w:rsidRDefault="00C10B41" w:rsidP="00C10B41">
      <w:pPr>
        <w:pStyle w:val="af7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Участниками защиты </w:t>
      </w:r>
      <w:r w:rsidR="00F73118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П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роектов являются </w:t>
      </w:r>
      <w:r w:rsidR="00F73118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С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оискатели, набравшие наибольшее количество баллов с учетом рейтинга, исходя из предельного объема денежных средств, предоставляемых в виде </w:t>
      </w:r>
      <w:r w:rsidR="00524CC8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микро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грантов, а также следующие 10 </w:t>
      </w:r>
      <w:r w:rsidR="00F73118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С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оискателей </w:t>
      </w:r>
      <w:r w:rsidR="00495EB7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микро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грантов согласно рейтингу.</w:t>
      </w:r>
    </w:p>
    <w:p w:rsidR="00C10B41" w:rsidRDefault="00C10B41" w:rsidP="00C10B41">
      <w:pPr>
        <w:pStyle w:val="af7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В ходе защиты </w:t>
      </w:r>
      <w:r w:rsidR="004A27F3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П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роектов </w:t>
      </w:r>
      <w:r w:rsidR="004A27F3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С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оискатели лично представляют членам Комиссии заявленные </w:t>
      </w:r>
      <w:r w:rsidR="004A27F3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П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роекты с указанием актуальности проблемы и перспектив дальнейшего самостоятельного развития </w:t>
      </w:r>
      <w:r w:rsidR="004A27F3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П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роекта (программы).</w:t>
      </w:r>
    </w:p>
    <w:p w:rsidR="00C10B41" w:rsidRDefault="00C10B41" w:rsidP="00C10B41">
      <w:pPr>
        <w:pStyle w:val="af7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Очная защита может проходить в режиме видеоконференц-связи. Время защиты </w:t>
      </w:r>
      <w:r w:rsidR="004A27F3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П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роекта </w:t>
      </w:r>
      <w:r w:rsidR="004A27F3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Соискателем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: не более 5 минут.</w:t>
      </w:r>
    </w:p>
    <w:p w:rsidR="00C10B41" w:rsidRDefault="00C10B41" w:rsidP="00C10B41">
      <w:pPr>
        <w:pStyle w:val="af7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В ходе защиты </w:t>
      </w:r>
      <w:r w:rsidR="004A27F3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П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роектов члены Комиссии имеют право задавать вопросы </w:t>
      </w:r>
      <w:r w:rsidR="004A27F3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С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оискателю.</w:t>
      </w:r>
    </w:p>
    <w:p w:rsidR="00C10B41" w:rsidRDefault="00C10B41" w:rsidP="00C10B41">
      <w:pPr>
        <w:pStyle w:val="af7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По итогам очного этапа - защиты </w:t>
      </w:r>
      <w:r w:rsidR="004A27F3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П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роектов и выступлений всех </w:t>
      </w:r>
      <w:r w:rsidR="004A27F3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С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оискателей члены Комиссии на основании своего личного мнения присваивают заявке от 1 до 10 баллов. Итоговая оценка защиты </w:t>
      </w:r>
      <w:r w:rsidR="004A27F3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П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роекта исчисляется путем определения средней арифметической величины оценок членов Комиссии с точностью до двух знаков после запятой.</w:t>
      </w:r>
    </w:p>
    <w:p w:rsidR="00C10B41" w:rsidRDefault="00C10B41" w:rsidP="00C10B41">
      <w:pPr>
        <w:pStyle w:val="af7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bookmarkStart w:id="8" w:name="P218"/>
      <w:bookmarkEnd w:id="8"/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2.24. Подведение итогов и определение </w:t>
      </w:r>
      <w:r w:rsidR="00211DA4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г</w:t>
      </w:r>
      <w:r w:rsidR="004A27F3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рантополучателей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.</w:t>
      </w:r>
    </w:p>
    <w:p w:rsidR="00C10B41" w:rsidRDefault="005F3C68" w:rsidP="00C10B41">
      <w:pPr>
        <w:pStyle w:val="af7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Грантополучателями</w:t>
      </w:r>
      <w:r w:rsidR="00C10B41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являются </w:t>
      </w:r>
      <w:r w:rsidR="004A27F3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Соискатели</w:t>
      </w:r>
      <w:r w:rsidR="00C10B41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, набравшие наибольшее количество баллов путем общего суммирования баллов по итогам заочного и очного этапов. При равенстве баллов приоритет имеют </w:t>
      </w:r>
      <w:r w:rsidR="004A27F3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З</w:t>
      </w:r>
      <w:r w:rsidR="00C10B41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аявки, поступившие на </w:t>
      </w:r>
      <w:r w:rsidR="004A27F3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К</w:t>
      </w:r>
      <w:r w:rsidR="00C10B41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онкурс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ранее</w:t>
      </w:r>
      <w:r w:rsidR="00C10B41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.</w:t>
      </w:r>
    </w:p>
    <w:p w:rsidR="00C10B41" w:rsidRDefault="00C10B41" w:rsidP="00C10B41">
      <w:pPr>
        <w:pStyle w:val="af7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Решение Комиссии оформляется протоколом, который подписывают председатель или в случае его отсутствия заместитель председателя Комиссии и секретарь Комиссии.</w:t>
      </w:r>
    </w:p>
    <w:p w:rsidR="00C10B41" w:rsidRDefault="00C10B41" w:rsidP="00C10B41">
      <w:pPr>
        <w:pStyle w:val="af7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2.25. Итоги отбора утверждаются приказом Комитета на основании протокола и размещаются в срок не позднее 14-го календарного дня, следующего за днем определения </w:t>
      </w:r>
      <w:r w:rsidR="00211DA4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грантополучателя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, на </w:t>
      </w:r>
      <w:r w:rsidR="00B66C95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нтернет-ресурсах и содержат следующую информацию:</w:t>
      </w:r>
    </w:p>
    <w:p w:rsidR="00C10B41" w:rsidRDefault="00C10B41" w:rsidP="002F1820">
      <w:pPr>
        <w:pStyle w:val="af7"/>
        <w:numPr>
          <w:ilvl w:val="0"/>
          <w:numId w:val="17"/>
        </w:numPr>
        <w:tabs>
          <w:tab w:val="left" w:pos="993"/>
        </w:tabs>
        <w:ind w:left="142" w:firstLine="567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дата, время и место проведения рассмотрения и оценки </w:t>
      </w:r>
      <w:r w:rsidR="00211DA4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З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аявок;</w:t>
      </w:r>
    </w:p>
    <w:p w:rsidR="00C10B41" w:rsidRDefault="00C10B41" w:rsidP="002F1820">
      <w:pPr>
        <w:pStyle w:val="af7"/>
        <w:numPr>
          <w:ilvl w:val="0"/>
          <w:numId w:val="17"/>
        </w:numPr>
        <w:tabs>
          <w:tab w:val="left" w:pos="993"/>
        </w:tabs>
        <w:ind w:left="142" w:firstLine="567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информация о </w:t>
      </w:r>
      <w:r w:rsidR="006137A8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С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оискателях, </w:t>
      </w:r>
      <w:r w:rsidR="006137A8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З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аявки которых были рассмотрены;</w:t>
      </w:r>
    </w:p>
    <w:p w:rsidR="00C10B41" w:rsidRDefault="00C10B41" w:rsidP="002F1820">
      <w:pPr>
        <w:pStyle w:val="af7"/>
        <w:numPr>
          <w:ilvl w:val="0"/>
          <w:numId w:val="17"/>
        </w:numPr>
        <w:tabs>
          <w:tab w:val="left" w:pos="993"/>
        </w:tabs>
        <w:ind w:left="142" w:firstLine="567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lastRenderedPageBreak/>
        <w:t xml:space="preserve">информация о </w:t>
      </w:r>
      <w:r w:rsidR="006137A8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С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оискателях, </w:t>
      </w:r>
      <w:r w:rsidR="006137A8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З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аявки которых были отклонены, с указанием причин их отклонения, в том числе положений объявления о проведении </w:t>
      </w:r>
      <w:r w:rsidR="006137A8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Конкурса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, которым не соответствуют такие </w:t>
      </w:r>
      <w:r w:rsidR="006137A8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З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аявки;</w:t>
      </w:r>
    </w:p>
    <w:p w:rsidR="00C10B41" w:rsidRDefault="00C10B41" w:rsidP="002F1820">
      <w:pPr>
        <w:pStyle w:val="af7"/>
        <w:numPr>
          <w:ilvl w:val="0"/>
          <w:numId w:val="17"/>
        </w:numPr>
        <w:tabs>
          <w:tab w:val="left" w:pos="993"/>
        </w:tabs>
        <w:ind w:left="142" w:firstLine="567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последовательность оценки </w:t>
      </w:r>
      <w:r w:rsidR="006137A8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З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аявок, баллы, присвоенные </w:t>
      </w:r>
      <w:r w:rsidR="00047ED9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З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аявкам по каждому из предусмотренных критериев оценки </w:t>
      </w:r>
      <w:r w:rsidR="00047ED9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З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аявок, принятое решение о присвоении </w:t>
      </w:r>
      <w:r w:rsidR="00047ED9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З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аявкам порядковых номеров;</w:t>
      </w:r>
    </w:p>
    <w:p w:rsidR="00C10B41" w:rsidRDefault="00C10B41" w:rsidP="002F1820">
      <w:pPr>
        <w:pStyle w:val="af7"/>
        <w:numPr>
          <w:ilvl w:val="0"/>
          <w:numId w:val="17"/>
        </w:numPr>
        <w:tabs>
          <w:tab w:val="left" w:pos="993"/>
        </w:tabs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состав </w:t>
      </w:r>
      <w:r w:rsidR="00047ED9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гранто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получателей и размер предоставляемых </w:t>
      </w:r>
      <w:r w:rsidR="00495EB7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микро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грантов.</w:t>
      </w:r>
    </w:p>
    <w:p w:rsidR="00C10B41" w:rsidRDefault="00C10B41" w:rsidP="00C10B41">
      <w:pPr>
        <w:pStyle w:val="af7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</w:p>
    <w:p w:rsidR="00C10B41" w:rsidRDefault="00C10B41" w:rsidP="003A79BF">
      <w:pPr>
        <w:pStyle w:val="af7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b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highlight w:val="white"/>
        </w:rPr>
        <w:t xml:space="preserve">Условия и порядок предоставления </w:t>
      </w:r>
      <w:r w:rsidR="00047ED9">
        <w:rPr>
          <w:rFonts w:ascii="Times New Roman" w:hAnsi="Times New Roman" w:cs="Times New Roman"/>
          <w:b/>
          <w:color w:val="000000" w:themeColor="text1"/>
          <w:sz w:val="28"/>
          <w:szCs w:val="28"/>
          <w:highlight w:val="white"/>
        </w:rPr>
        <w:t>микро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highlight w:val="white"/>
        </w:rPr>
        <w:t>гранта</w:t>
      </w:r>
    </w:p>
    <w:p w:rsidR="00C10B41" w:rsidRDefault="00C10B41" w:rsidP="00C10B41">
      <w:pPr>
        <w:pStyle w:val="af7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</w:p>
    <w:p w:rsidR="00C10B41" w:rsidRDefault="00C10B41" w:rsidP="00C10B41">
      <w:pPr>
        <w:pStyle w:val="af7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3.1. Условиями предоставления </w:t>
      </w:r>
      <w:r w:rsidR="00495EB7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микро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гранта являются:</w:t>
      </w:r>
    </w:p>
    <w:p w:rsidR="00C10B41" w:rsidRDefault="00C10B41" w:rsidP="00C10B41">
      <w:pPr>
        <w:pStyle w:val="af7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3.1.1. Соответствие </w:t>
      </w:r>
      <w:r w:rsidR="00047ED9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Соискателя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hyperlink w:anchor="P92" w:tooltip="#P92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  <w:highlight w:val="white"/>
          </w:rPr>
          <w:t>требованиям</w:t>
        </w:r>
        <w:r w:rsidR="00047ED9">
          <w:rPr>
            <w:rFonts w:ascii="Times New Roman" w:hAnsi="Times New Roman" w:cs="Times New Roman"/>
            <w:color w:val="000000" w:themeColor="text1"/>
            <w:sz w:val="28"/>
            <w:szCs w:val="28"/>
            <w:highlight w:val="white"/>
          </w:rPr>
          <w:t>, указанных в пункте</w:t>
        </w:r>
        <w:r>
          <w:rPr>
            <w:rFonts w:ascii="Times New Roman" w:hAnsi="Times New Roman" w:cs="Times New Roman"/>
            <w:color w:val="000000" w:themeColor="text1"/>
            <w:sz w:val="28"/>
            <w:szCs w:val="28"/>
            <w:highlight w:val="white"/>
          </w:rPr>
          <w:t xml:space="preserve"> 1.10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настоящего Порядка.</w:t>
      </w:r>
    </w:p>
    <w:p w:rsidR="00C10B41" w:rsidRDefault="00C10B41" w:rsidP="00C10B41">
      <w:pPr>
        <w:pStyle w:val="af7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3.1.2. Наличие документов, указанных в </w:t>
      </w:r>
      <w:hyperlink w:anchor="P147" w:tooltip="#P147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  <w:highlight w:val="white"/>
          </w:rPr>
          <w:t>пункте 2.4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настоящего Порядка.</w:t>
      </w:r>
    </w:p>
    <w:p w:rsidR="00C10B41" w:rsidRDefault="00C10B41" w:rsidP="00C10B41">
      <w:pPr>
        <w:pStyle w:val="af7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3.1.3. Запрет на приобретение за счет предоставленных</w:t>
      </w:r>
      <w:r w:rsidR="00840F6D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средств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="00495EB7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микро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грант</w:t>
      </w:r>
      <w:r w:rsidR="00840F6D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изделий.</w:t>
      </w:r>
    </w:p>
    <w:p w:rsidR="00C10B41" w:rsidRDefault="00C10B41" w:rsidP="00C10B41">
      <w:pPr>
        <w:pStyle w:val="af7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3.2. Основанием для предоставления</w:t>
      </w:r>
      <w:r w:rsidR="00840F6D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средств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="00495EB7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микро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гранта является Соглашение.</w:t>
      </w:r>
      <w:r w:rsidR="00966AA9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Соглашение заключается в соответствии с типовой формой, утвержденной Министерством финансов Мурманской области</w:t>
      </w:r>
    </w:p>
    <w:p w:rsidR="00C10B41" w:rsidRDefault="00C10B41" w:rsidP="00C10B41">
      <w:pPr>
        <w:pStyle w:val="af7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3.3. Подписание Соглашения </w:t>
      </w:r>
      <w:r w:rsidR="00840F6D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грантополучателем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осуществляется в течение 30 календарных дней со дня издания приказа об итогах Конкурса и его опубликования на </w:t>
      </w:r>
      <w:r w:rsidR="00B66C95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И</w:t>
      </w:r>
      <w:r w:rsidR="00840F6D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нтернет-ресурсах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. Если в установленный срок Соглашение не заключено по вине </w:t>
      </w:r>
      <w:r w:rsidR="00840F6D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грантополучателя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, он теряет право на получение </w:t>
      </w:r>
      <w:r w:rsidR="00840F6D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средств микро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гранта.</w:t>
      </w:r>
    </w:p>
    <w:p w:rsidR="00C10B41" w:rsidRDefault="00C10B41" w:rsidP="00C10B41">
      <w:pPr>
        <w:pStyle w:val="af7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Дополнительное соглашение к Соглашению также заключается в соответствии с типовой формой, утвержденной Министерством финансов Мурманской области.</w:t>
      </w:r>
    </w:p>
    <w:p w:rsidR="00C10B41" w:rsidRDefault="00C10B41" w:rsidP="00C10B41">
      <w:pPr>
        <w:pStyle w:val="af7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3.4. Перечисление </w:t>
      </w:r>
      <w:r w:rsidR="00966AA9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средств </w:t>
      </w:r>
      <w:r w:rsidR="00495EB7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микро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гранта осуществляется Комитетом в установленном порядке одномоментно в течение 10 рабочих дней с даты заключения Соглашения на расчетный счет </w:t>
      </w:r>
      <w:r w:rsidR="00966AA9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грантополучателя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, открытого в российской кредитной организации.</w:t>
      </w:r>
    </w:p>
    <w:p w:rsidR="00C10B41" w:rsidRDefault="00C10B41" w:rsidP="00C10B41">
      <w:pPr>
        <w:pStyle w:val="af7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3.5. </w:t>
      </w:r>
      <w:r w:rsidR="00953828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М</w:t>
      </w:r>
      <w:r w:rsidR="00495EB7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икрог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рант подлеж</w:t>
      </w:r>
      <w:r w:rsidR="00953828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т расходованию в течение срока, установленного в Соглашении, но не позднее 10 декабря текущего года, в котором получен</w:t>
      </w:r>
      <w:r w:rsidR="00953828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ы микро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грант.</w:t>
      </w:r>
    </w:p>
    <w:p w:rsidR="00C10B41" w:rsidRDefault="00C10B41" w:rsidP="00C10B41">
      <w:pPr>
        <w:pStyle w:val="af7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3.6. Не использованный до 10 декабря текущего года остаток средств </w:t>
      </w:r>
      <w:r w:rsidR="00495EB7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микро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гранта подлежит возврату </w:t>
      </w:r>
      <w:r w:rsidR="00953828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грантополучателем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на лицевой счет Комитета в срок до 15 декабря текущего года.</w:t>
      </w:r>
    </w:p>
    <w:p w:rsidR="00C10B41" w:rsidRDefault="00C10B41" w:rsidP="00C10B41">
      <w:pPr>
        <w:pStyle w:val="af7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В случае отказа в возврате, невозврата или возврата не в полном объеме средств </w:t>
      </w:r>
      <w:r w:rsidR="00495EB7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микро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гранта в установленные сроки взыскание осуществляется в порядке, установленном законодательством.</w:t>
      </w:r>
    </w:p>
    <w:p w:rsidR="00C10B41" w:rsidRDefault="00C10B41" w:rsidP="00C10B41">
      <w:pPr>
        <w:pStyle w:val="af7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lastRenderedPageBreak/>
        <w:t xml:space="preserve">3.7. В случае уменьшения Комитету как получателю бюджетных средств ранее доведенных лимитов бюджетных обязательств, указанных в </w:t>
      </w:r>
      <w:hyperlink w:anchor="P59" w:tooltip="#P59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  <w:highlight w:val="white"/>
          </w:rPr>
          <w:t>пункте 1.5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настоящего Порядка, приводящего к невозможности предоставления </w:t>
      </w:r>
      <w:r w:rsidR="00495EB7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микро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гранта в размере, определенном в Соглашении, согласуются новые условия предоставления </w:t>
      </w:r>
      <w:r w:rsidR="00495EB7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микро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гранта, либо Соглашение расторгается при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недостижении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согласия по новым условиям.</w:t>
      </w:r>
    </w:p>
    <w:p w:rsidR="00C10B41" w:rsidRDefault="00495EB7" w:rsidP="00C10B41">
      <w:pPr>
        <w:pStyle w:val="af7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3.8. Микрог</w:t>
      </w:r>
      <w:r w:rsidR="00C10B41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рант носит целевой характер и не может быть использован на другие цели.</w:t>
      </w:r>
    </w:p>
    <w:p w:rsidR="00C10B41" w:rsidRDefault="00C10B41" w:rsidP="00C10B41">
      <w:pPr>
        <w:pStyle w:val="af7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3.9. Основаниями для отказа в предоставлении </w:t>
      </w:r>
      <w:r w:rsidR="00495EB7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микро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гранта являются:</w:t>
      </w:r>
    </w:p>
    <w:p w:rsidR="00C10B41" w:rsidRDefault="00C10B41" w:rsidP="002F1820">
      <w:pPr>
        <w:pStyle w:val="af7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несоответствие представленных </w:t>
      </w:r>
      <w:r w:rsidR="0065753C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грантополучателем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документов требованиям, указанным в </w:t>
      </w:r>
      <w:hyperlink w:anchor="P92" w:tooltip="#P92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  <w:highlight w:val="white"/>
          </w:rPr>
          <w:t>пунктах 1.10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, </w:t>
      </w:r>
      <w:hyperlink w:anchor="P147" w:tooltip="#P147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  <w:highlight w:val="white"/>
          </w:rPr>
          <w:t>2.4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настоящего Порядка, или непредставление (представление не в полном объеме) указанных документов;</w:t>
      </w:r>
    </w:p>
    <w:p w:rsidR="00C10B41" w:rsidRDefault="00C10B41" w:rsidP="002F1820">
      <w:pPr>
        <w:pStyle w:val="af7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установление факта недостоверности информации, представленной </w:t>
      </w:r>
      <w:r w:rsidR="0065753C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грантополучателем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.</w:t>
      </w:r>
    </w:p>
    <w:p w:rsidR="00C10B41" w:rsidRDefault="00C10B41" w:rsidP="00C10B41">
      <w:pPr>
        <w:pStyle w:val="af7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</w:p>
    <w:p w:rsidR="00C10B41" w:rsidRDefault="00C10B41" w:rsidP="003A79BF">
      <w:pPr>
        <w:pStyle w:val="af7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b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highlight w:val="white"/>
        </w:rPr>
        <w:t>Предоставление отчетности</w:t>
      </w:r>
    </w:p>
    <w:p w:rsidR="00C10B41" w:rsidRDefault="00C10B41" w:rsidP="00C10B41">
      <w:pPr>
        <w:pStyle w:val="af7"/>
        <w:ind w:firstLine="720"/>
        <w:jc w:val="center"/>
        <w:rPr>
          <w:rFonts w:ascii="Times New Roman" w:hAnsi="Times New Roman" w:cs="Times New Roman"/>
          <w:b/>
          <w:color w:val="000000"/>
          <w:sz w:val="28"/>
          <w:szCs w:val="28"/>
          <w:highlight w:val="white"/>
        </w:rPr>
      </w:pPr>
    </w:p>
    <w:p w:rsidR="00C10B41" w:rsidRDefault="00C10B41" w:rsidP="00C10B41">
      <w:pPr>
        <w:pStyle w:val="af7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4.1. </w:t>
      </w:r>
      <w:r w:rsidR="0065753C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Грантоп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олучатель не позднее 15 декабря текущего года, в котором получен </w:t>
      </w:r>
      <w:r w:rsidR="00495EB7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микро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грант, предоставляет Оператору отчет об осуществлении расходов, источником финансового обеспечения которых является </w:t>
      </w:r>
      <w:r w:rsidR="0065753C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микро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грант, по типовой форме, являющейся приложением к Соглашению, содержащий информацию по расходам, с приложением копий всех первичных документов, платежных поручений, подтверждающих понесенные расходы.</w:t>
      </w:r>
    </w:p>
    <w:p w:rsidR="00C10B41" w:rsidRDefault="00C10B41" w:rsidP="00C10B41">
      <w:pPr>
        <w:pStyle w:val="af7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4.2. Комитет вправе устанавливать в Соглашении сроки и формы предоставления </w:t>
      </w:r>
      <w:r w:rsidR="0065753C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гранто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получателем дополнительной отчетности.</w:t>
      </w:r>
    </w:p>
    <w:p w:rsidR="00C10B41" w:rsidRDefault="00C10B41" w:rsidP="00C10B41">
      <w:pPr>
        <w:pStyle w:val="af7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4.3. </w:t>
      </w:r>
      <w:r w:rsidR="0065753C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Грантоп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олучатель несет ответственность за достоверность представляемых документов и сведений, а также за соблюдение условий, целей и порядка предоставления </w:t>
      </w:r>
      <w:r w:rsidR="00495EB7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микро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гранта.</w:t>
      </w:r>
    </w:p>
    <w:p w:rsidR="00C10B41" w:rsidRDefault="00C10B41" w:rsidP="00C10B41">
      <w:pPr>
        <w:pStyle w:val="af7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4.4. Отчет предоставляется на бумажном носителе почтовым </w:t>
      </w:r>
      <w:r w:rsidRPr="00495E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отправлением по адресу: </w:t>
      </w:r>
      <w:r w:rsidR="00495EB7" w:rsidRPr="00495EB7">
        <w:rPr>
          <w:rFonts w:ascii="Times New Roman" w:hAnsi="Times New Roman" w:cs="Times New Roman"/>
          <w:color w:val="000000" w:themeColor="text1"/>
          <w:sz w:val="28"/>
          <w:szCs w:val="28"/>
        </w:rPr>
        <w:t>183039, г. Мурманск, ул. Академика Книповича, д.19А</w:t>
      </w:r>
      <w:r w:rsidRPr="00495E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или представляет лично по адресу: </w:t>
      </w:r>
      <w:r w:rsidR="00495EB7" w:rsidRPr="00495EB7">
        <w:rPr>
          <w:rFonts w:ascii="Times New Roman" w:hAnsi="Times New Roman" w:cs="Times New Roman"/>
          <w:color w:val="000000" w:themeColor="text1"/>
          <w:sz w:val="28"/>
          <w:szCs w:val="28"/>
        </w:rPr>
        <w:t>г. Мурманск, ул. Академика Книповича, д.19А</w:t>
      </w:r>
      <w:r w:rsidRPr="00495E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495EB7" w:rsidRPr="00495EB7">
        <w:rPr>
          <w:rFonts w:ascii="Times New Roman" w:hAnsi="Times New Roman" w:cs="Times New Roman"/>
          <w:color w:val="000000" w:themeColor="text1"/>
          <w:sz w:val="28"/>
          <w:szCs w:val="28"/>
        </w:rPr>
        <w:t>второй этаж</w:t>
      </w:r>
      <w:r w:rsidRPr="00495EB7">
        <w:rPr>
          <w:rFonts w:ascii="Times New Roman" w:hAnsi="Times New Roman" w:cs="Times New Roman"/>
          <w:color w:val="000000" w:themeColor="text1"/>
          <w:sz w:val="28"/>
          <w:szCs w:val="28"/>
        </w:rPr>
        <w:t>, в рабочие дни с 9.00 до 17.00 (обед с 13.00 до 14.00). Датой поступления отчета является дата ее регистрации Оператором.</w:t>
      </w:r>
    </w:p>
    <w:p w:rsidR="00C10B41" w:rsidRDefault="00C10B41" w:rsidP="00C10B41">
      <w:pPr>
        <w:pStyle w:val="af7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4.5. По итогам проверки предоставленных отчетов Оператор готовит справку о полноте представленных документов.</w:t>
      </w:r>
    </w:p>
    <w:p w:rsidR="00C10B41" w:rsidRDefault="00C10B41" w:rsidP="00C10B41">
      <w:pPr>
        <w:pStyle w:val="af7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4.6. На основании справки Оператора о полноте представленных документов Комитет готовит заключение об итогах использования средств </w:t>
      </w:r>
      <w:r w:rsidR="00495EB7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микро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гранта, содержащее:</w:t>
      </w:r>
    </w:p>
    <w:p w:rsidR="00C10B41" w:rsidRDefault="00C10B41" w:rsidP="002F1820">
      <w:pPr>
        <w:pStyle w:val="af7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информацию о целевом расходовании средств </w:t>
      </w:r>
      <w:r w:rsidR="00CA52B9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микро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гранта;</w:t>
      </w:r>
    </w:p>
    <w:p w:rsidR="00C10B41" w:rsidRDefault="00C10B41" w:rsidP="002F1820">
      <w:pPr>
        <w:pStyle w:val="af7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информацию о достижении показателя результативности </w:t>
      </w:r>
      <w:r w:rsidR="00CA52B9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микро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гранта.</w:t>
      </w:r>
    </w:p>
    <w:p w:rsidR="00C10B41" w:rsidRDefault="00C10B41" w:rsidP="00C10B41">
      <w:pPr>
        <w:pStyle w:val="af7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</w:p>
    <w:p w:rsidR="00C10B41" w:rsidRDefault="00C10B41" w:rsidP="003A79BF">
      <w:pPr>
        <w:pStyle w:val="af7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b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highlight w:val="white"/>
        </w:rPr>
        <w:t>Требования об осуществлении контроля (мониторинга)</w:t>
      </w:r>
    </w:p>
    <w:p w:rsidR="00C10B41" w:rsidRDefault="00C10B41" w:rsidP="00C10B41">
      <w:pPr>
        <w:pStyle w:val="af7"/>
        <w:ind w:firstLine="720"/>
        <w:jc w:val="center"/>
        <w:rPr>
          <w:rFonts w:ascii="Times New Roman" w:hAnsi="Times New Roman" w:cs="Times New Roman"/>
          <w:b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highlight w:val="white"/>
        </w:rPr>
        <w:lastRenderedPageBreak/>
        <w:t>за соблюдением условий и порядка предоставления</w:t>
      </w:r>
    </w:p>
    <w:p w:rsidR="00C10B41" w:rsidRDefault="00CA52B9" w:rsidP="00C10B41">
      <w:pPr>
        <w:pStyle w:val="af7"/>
        <w:ind w:firstLine="720"/>
        <w:jc w:val="center"/>
        <w:rPr>
          <w:rFonts w:ascii="Times New Roman" w:hAnsi="Times New Roman" w:cs="Times New Roman"/>
          <w:b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highlight w:val="white"/>
        </w:rPr>
        <w:t>микрогранта</w:t>
      </w:r>
      <w:r w:rsidR="00C10B41">
        <w:rPr>
          <w:rFonts w:ascii="Times New Roman" w:hAnsi="Times New Roman" w:cs="Times New Roman"/>
          <w:b/>
          <w:color w:val="000000" w:themeColor="text1"/>
          <w:sz w:val="28"/>
          <w:szCs w:val="28"/>
          <w:highlight w:val="white"/>
        </w:rPr>
        <w:t xml:space="preserve"> и ответственность за их несоблюдение</w:t>
      </w:r>
    </w:p>
    <w:p w:rsidR="00C10B41" w:rsidRDefault="00C10B41" w:rsidP="00C10B41">
      <w:pPr>
        <w:pStyle w:val="af7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</w:p>
    <w:p w:rsidR="00C10B41" w:rsidRDefault="00C10B41" w:rsidP="00C10B41">
      <w:pPr>
        <w:pStyle w:val="af7"/>
        <w:ind w:firstLine="720"/>
        <w:jc w:val="both"/>
        <w:rPr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5.1. Комитет осуществля</w:t>
      </w:r>
      <w:r w:rsidRPr="00966CFD">
        <w:rPr>
          <w:rFonts w:ascii="Times New Roman" w:hAnsi="Times New Roman" w:cs="Times New Roman"/>
          <w:sz w:val="28"/>
          <w:szCs w:val="28"/>
          <w:highlight w:val="white"/>
        </w:rPr>
        <w:t>ю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т проверки по соблюдению </w:t>
      </w:r>
      <w:r w:rsidR="00CA52B9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гранто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получателем условий и порядка его предоставления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в том числе в части достижения результатов предоставления </w:t>
      </w:r>
      <w:r w:rsidR="00495EB7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микро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гранта, а также органы государственного финансового контроля Мурманской области осуществляют проверки в соответствии со статьями 268.1 и 269.2 Бюджетного кодекса Российской Федерации.</w:t>
      </w:r>
    </w:p>
    <w:p w:rsidR="00C10B41" w:rsidRDefault="00C10B41" w:rsidP="00C10B41">
      <w:pPr>
        <w:pStyle w:val="af7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5.2. Комитет проводит мониторинг достижения результатов предоставления </w:t>
      </w:r>
      <w:r w:rsidR="00814DAF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микро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гранта исходя из достижения значений результатов предоставления </w:t>
      </w:r>
      <w:r w:rsidR="00CA52B9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микро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гранта, определенных Соглашением, и событий, отражающих факт завершения соответствующего мероприятия по получению результата предоставления </w:t>
      </w:r>
      <w:r w:rsidR="005D2F4B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микро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гранта (контрольная точка), в порядке и по формам, установленным Минфином РФ. Мониторинг проводится в отношении </w:t>
      </w:r>
      <w:r w:rsidR="00DE7675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микро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гранта начиная с 1 числа месяца, следующего после сдачи отчетной документации.</w:t>
      </w:r>
    </w:p>
    <w:p w:rsidR="00C10B41" w:rsidRDefault="00C10B41" w:rsidP="00C10B41">
      <w:pPr>
        <w:pStyle w:val="af7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5.3. В случае установления в ходе проверок фактов нарушения условий, целей и по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рядка предоставления </w:t>
      </w:r>
      <w:r w:rsidR="00DE7675">
        <w:rPr>
          <w:rFonts w:ascii="Times New Roman" w:hAnsi="Times New Roman" w:cs="Times New Roman"/>
          <w:color w:val="000000" w:themeColor="text1"/>
          <w:sz w:val="28"/>
          <w:szCs w:val="28"/>
        </w:rPr>
        <w:t>микро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гранта, предусмотренных настоящим Порядком, </w:t>
      </w:r>
      <w:r w:rsidR="00DE7675">
        <w:rPr>
          <w:rFonts w:ascii="Times New Roman" w:hAnsi="Times New Roman" w:cs="Times New Roman"/>
          <w:color w:val="000000" w:themeColor="text1"/>
          <w:sz w:val="28"/>
          <w:szCs w:val="28"/>
        </w:rPr>
        <w:t>микро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грант подлежит возврату в бюджет Мурманской области в соответствии с законодательством Российской Федерации.</w:t>
      </w:r>
    </w:p>
    <w:p w:rsidR="00C10B41" w:rsidRDefault="00DE7675" w:rsidP="00C10B41">
      <w:pPr>
        <w:pStyle w:val="af7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5.4. Микрог</w:t>
      </w:r>
      <w:r w:rsidR="00C10B41">
        <w:rPr>
          <w:rFonts w:ascii="Times New Roman" w:hAnsi="Times New Roman" w:cs="Times New Roman"/>
          <w:color w:val="000000" w:themeColor="text1"/>
          <w:sz w:val="28"/>
          <w:szCs w:val="28"/>
        </w:rPr>
        <w:t>рант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0B41">
        <w:rPr>
          <w:rFonts w:ascii="Times New Roman" w:hAnsi="Times New Roman" w:cs="Times New Roman"/>
          <w:color w:val="000000" w:themeColor="text1"/>
          <w:sz w:val="28"/>
          <w:szCs w:val="28"/>
        </w:rPr>
        <w:t>подлежит возврату в доход бюджета Мурманской области в следующих случаях и размерах:</w:t>
      </w:r>
    </w:p>
    <w:p w:rsidR="00C10B41" w:rsidRDefault="005D2F4B" w:rsidP="002F1820">
      <w:pPr>
        <w:pStyle w:val="af7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C10B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полном объеме при несоблюдении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гранто</w:t>
      </w:r>
      <w:r w:rsidR="00C10B41">
        <w:rPr>
          <w:rFonts w:ascii="Times New Roman" w:hAnsi="Times New Roman" w:cs="Times New Roman"/>
          <w:color w:val="000000" w:themeColor="text1"/>
          <w:sz w:val="28"/>
          <w:szCs w:val="28"/>
        </w:rPr>
        <w:t>получателем условий его предоставления, выявленных в том числе по фактам проверок, проведенных Комитетом как получателем бюджетных средств и органами государственного финансового контроля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C10B41" w:rsidRDefault="005D2F4B" w:rsidP="002F1820">
      <w:pPr>
        <w:pStyle w:val="af7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C10B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случае если показатель результата предоставления </w:t>
      </w:r>
      <w:r w:rsidR="00DE7675">
        <w:rPr>
          <w:rFonts w:ascii="Times New Roman" w:hAnsi="Times New Roman" w:cs="Times New Roman"/>
          <w:color w:val="000000" w:themeColor="text1"/>
          <w:sz w:val="28"/>
          <w:szCs w:val="28"/>
        </w:rPr>
        <w:t>микро</w:t>
      </w:r>
      <w:r w:rsidR="00C10B41">
        <w:rPr>
          <w:rFonts w:ascii="Times New Roman" w:hAnsi="Times New Roman" w:cs="Times New Roman"/>
          <w:color w:val="000000" w:themeColor="text1"/>
          <w:sz w:val="28"/>
          <w:szCs w:val="28"/>
        </w:rPr>
        <w:t>гранта в отчетном году не достигнут, объем средств, подлежащих возврату в областной бюджет, рассчитывается по формуле:</w:t>
      </w:r>
    </w:p>
    <w:p w:rsidR="00C10B41" w:rsidRDefault="00C10B41" w:rsidP="00C10B41">
      <w:pPr>
        <w:pStyle w:val="af7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10B41" w:rsidRDefault="004B4088" w:rsidP="004B4088">
      <w:pPr>
        <w:pStyle w:val="af7"/>
        <w:ind w:firstLine="7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</w:t>
      </w:r>
      <w:r w:rsidR="00C10B41" w:rsidRPr="005D2F4B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возврата</w:t>
      </w:r>
      <w:r w:rsidR="00C10B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= V</w:t>
      </w:r>
      <w:r w:rsidR="00C10B4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</w:t>
      </w:r>
      <w:r w:rsidR="00C10B41" w:rsidRPr="004B4088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c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</w:t>
      </w:r>
      <w:r w:rsidR="00C10B41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spellStart"/>
      <w:r w:rsidR="00C10B41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C10B41" w:rsidRPr="004B4088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зн</w:t>
      </w:r>
      <w:proofErr w:type="spellEnd"/>
      <w:r w:rsidR="00C10B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proofErr w:type="spellStart"/>
      <w:r w:rsidR="00C10B41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="00C10B41" w:rsidRPr="004B4088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з</w:t>
      </w:r>
      <w:r w:rsidR="00C10B4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proofErr w:type="spellEnd"/>
      <w:r w:rsidR="00C10B41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proofErr w:type="spellStart"/>
      <w:r w:rsidR="00C10B41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C10B41" w:rsidRPr="004B4088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зн</w:t>
      </w:r>
      <w:proofErr w:type="spellEnd"/>
      <w:r w:rsidR="00C10B41">
        <w:rPr>
          <w:rFonts w:ascii="Times New Roman" w:hAnsi="Times New Roman" w:cs="Times New Roman"/>
          <w:color w:val="000000" w:themeColor="text1"/>
          <w:sz w:val="28"/>
          <w:szCs w:val="28"/>
        </w:rPr>
        <w:t>, где:</w:t>
      </w:r>
    </w:p>
    <w:p w:rsidR="00C10B41" w:rsidRDefault="00C10B41" w:rsidP="00C10B41">
      <w:pPr>
        <w:pStyle w:val="af7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10B41" w:rsidRDefault="004B4088" w:rsidP="00C10B41">
      <w:pPr>
        <w:pStyle w:val="af7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</w:t>
      </w:r>
      <w:r w:rsidR="00C10B41" w:rsidRPr="004B4088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возврата</w:t>
      </w:r>
      <w:r w:rsidR="00C10B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C10B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объем средств, подлежащий возврату в областной бюджет;</w:t>
      </w:r>
    </w:p>
    <w:p w:rsidR="00C10B41" w:rsidRDefault="00C10B41" w:rsidP="00C10B41">
      <w:pPr>
        <w:pStyle w:val="af7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Pr="004B4088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зн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4088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фактическое (достигнутое) значение показателя результата предоставления </w:t>
      </w:r>
      <w:r w:rsidR="00DE7675">
        <w:rPr>
          <w:rFonts w:ascii="Times New Roman" w:hAnsi="Times New Roman" w:cs="Times New Roman"/>
          <w:color w:val="000000" w:themeColor="text1"/>
          <w:sz w:val="28"/>
          <w:szCs w:val="28"/>
        </w:rPr>
        <w:t>микро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гранта;</w:t>
      </w:r>
    </w:p>
    <w:p w:rsidR="00C10B41" w:rsidRDefault="00C10B41" w:rsidP="00C10B41">
      <w:pPr>
        <w:pStyle w:val="af7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4B4088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зн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4088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плановое значение показателя результата предоставления </w:t>
      </w:r>
      <w:r w:rsidR="00DE7675">
        <w:rPr>
          <w:rFonts w:ascii="Times New Roman" w:hAnsi="Times New Roman" w:cs="Times New Roman"/>
          <w:color w:val="000000" w:themeColor="text1"/>
          <w:sz w:val="28"/>
          <w:szCs w:val="28"/>
        </w:rPr>
        <w:t>микро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гранта;</w:t>
      </w:r>
    </w:p>
    <w:p w:rsidR="00C10B41" w:rsidRDefault="00C10B41" w:rsidP="00C10B41">
      <w:pPr>
        <w:pStyle w:val="af7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V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</w:t>
      </w:r>
      <w:r w:rsidRPr="00E83DD8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c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4088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объем средств </w:t>
      </w:r>
      <w:r w:rsidR="00DE7675">
        <w:rPr>
          <w:rFonts w:ascii="Times New Roman" w:hAnsi="Times New Roman" w:cs="Times New Roman"/>
          <w:color w:val="000000" w:themeColor="text1"/>
          <w:sz w:val="28"/>
          <w:szCs w:val="28"/>
        </w:rPr>
        <w:t>микро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гранта, перечисленный получателю </w:t>
      </w:r>
      <w:r w:rsidR="00DE7675">
        <w:rPr>
          <w:rFonts w:ascii="Times New Roman" w:hAnsi="Times New Roman" w:cs="Times New Roman"/>
          <w:color w:val="000000" w:themeColor="text1"/>
          <w:sz w:val="28"/>
          <w:szCs w:val="28"/>
        </w:rPr>
        <w:t>микро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гранта.</w:t>
      </w:r>
    </w:p>
    <w:p w:rsidR="00C10B41" w:rsidRDefault="00C10B41" w:rsidP="00C10B41">
      <w:pPr>
        <w:pStyle w:val="af7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выявления фактов нецелевого использования </w:t>
      </w:r>
      <w:r w:rsidR="00DE7675">
        <w:rPr>
          <w:rFonts w:ascii="Times New Roman" w:hAnsi="Times New Roman" w:cs="Times New Roman"/>
          <w:color w:val="000000" w:themeColor="text1"/>
          <w:sz w:val="28"/>
          <w:szCs w:val="28"/>
        </w:rPr>
        <w:t>микро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грант подлежит возврату в областной бюджет в объеме, равном сумме нецелевого использования.</w:t>
      </w:r>
    </w:p>
    <w:p w:rsidR="00C10B41" w:rsidRDefault="00C10B41" w:rsidP="00C10B41">
      <w:pPr>
        <w:pStyle w:val="af7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5.5. Комитет в течение 10 рабочих дней со дня установления им нарушения </w:t>
      </w:r>
      <w:r w:rsidR="004B4088">
        <w:rPr>
          <w:rFonts w:ascii="Times New Roman" w:hAnsi="Times New Roman" w:cs="Times New Roman"/>
          <w:color w:val="000000" w:themeColor="text1"/>
          <w:sz w:val="28"/>
          <w:szCs w:val="28"/>
        </w:rPr>
        <w:t>гранто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получателем условий, целей и порядка предоставления </w:t>
      </w:r>
      <w:r w:rsidR="004B408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микро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гранта или со дня получения от органа государственного финансового контроля Мурманской области информации о факте (фактах) нарушения условий, целей и порядка предоставления </w:t>
      </w:r>
      <w:r w:rsidR="00582133">
        <w:rPr>
          <w:rFonts w:ascii="Times New Roman" w:hAnsi="Times New Roman" w:cs="Times New Roman"/>
          <w:color w:val="000000" w:themeColor="text1"/>
          <w:sz w:val="28"/>
          <w:szCs w:val="28"/>
        </w:rPr>
        <w:t>микро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гранта направляет </w:t>
      </w:r>
      <w:r w:rsidR="00582133">
        <w:rPr>
          <w:rFonts w:ascii="Times New Roman" w:hAnsi="Times New Roman" w:cs="Times New Roman"/>
          <w:color w:val="000000" w:themeColor="text1"/>
          <w:sz w:val="28"/>
          <w:szCs w:val="28"/>
        </w:rPr>
        <w:t>гранто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получателю требование о возврате </w:t>
      </w:r>
      <w:r w:rsidR="00582133">
        <w:rPr>
          <w:rFonts w:ascii="Times New Roman" w:hAnsi="Times New Roman" w:cs="Times New Roman"/>
          <w:color w:val="000000" w:themeColor="text1"/>
          <w:sz w:val="28"/>
          <w:szCs w:val="28"/>
        </w:rPr>
        <w:t>микро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гранта в бюджет Мурманской области.</w:t>
      </w:r>
    </w:p>
    <w:p w:rsidR="00C10B41" w:rsidRDefault="00C10B41" w:rsidP="00C10B41">
      <w:pPr>
        <w:pStyle w:val="af7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5.6. Требование о возврате </w:t>
      </w:r>
      <w:r w:rsidR="00582133">
        <w:rPr>
          <w:rFonts w:ascii="Times New Roman" w:hAnsi="Times New Roman" w:cs="Times New Roman"/>
          <w:color w:val="000000" w:themeColor="text1"/>
          <w:sz w:val="28"/>
          <w:szCs w:val="28"/>
        </w:rPr>
        <w:t>микро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гранта должно быть исполнено </w:t>
      </w:r>
      <w:r w:rsidR="00582133">
        <w:rPr>
          <w:rFonts w:ascii="Times New Roman" w:hAnsi="Times New Roman" w:cs="Times New Roman"/>
          <w:color w:val="000000" w:themeColor="text1"/>
          <w:sz w:val="28"/>
          <w:szCs w:val="28"/>
        </w:rPr>
        <w:t>гранто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получателем в течение 10 рабочих дней со дня получения указанного требования.</w:t>
      </w:r>
    </w:p>
    <w:p w:rsidR="00C10B41" w:rsidRDefault="00C10B41" w:rsidP="00C10B41">
      <w:pPr>
        <w:pStyle w:val="af7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5.7. В случае неисполнения требования Комитета </w:t>
      </w:r>
      <w:r w:rsidR="00582133">
        <w:rPr>
          <w:rFonts w:ascii="Times New Roman" w:hAnsi="Times New Roman" w:cs="Times New Roman"/>
          <w:color w:val="000000" w:themeColor="text1"/>
          <w:sz w:val="28"/>
          <w:szCs w:val="28"/>
        </w:rPr>
        <w:t>микро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грант подлежит взысканию в бюджет Мурманской области в соответствии с законодательством Российской Федерации.</w:t>
      </w:r>
    </w:p>
    <w:p w:rsidR="00AB55D3" w:rsidRDefault="00AB55D3" w:rsidP="00B714E7">
      <w:pPr>
        <w:pStyle w:val="ConsPlusNormal"/>
        <w:ind w:left="7088"/>
        <w:outlineLvl w:val="1"/>
        <w:rPr>
          <w:rFonts w:ascii="Times New Roman" w:hAnsi="Times New Roman" w:cs="Times New Roman"/>
          <w:sz w:val="28"/>
          <w:szCs w:val="28"/>
        </w:rPr>
        <w:sectPr w:rsidR="00AB55D3" w:rsidSect="00E83DD8">
          <w:headerReference w:type="default" r:id="rId13"/>
          <w:footerReference w:type="default" r:id="rId14"/>
          <w:pgSz w:w="11900" w:h="16800"/>
          <w:pgMar w:top="1134" w:right="851" w:bottom="1134" w:left="1701" w:header="720" w:footer="720" w:gutter="0"/>
          <w:cols w:space="720"/>
          <w:noEndnote/>
          <w:titlePg/>
          <w:docGrid w:linePitch="326"/>
        </w:sectPr>
      </w:pPr>
    </w:p>
    <w:p w:rsidR="00BF069C" w:rsidRPr="008E51B1" w:rsidRDefault="007B5F35" w:rsidP="00B714E7">
      <w:pPr>
        <w:pStyle w:val="ConsPlusNormal"/>
        <w:ind w:left="7088"/>
        <w:outlineLvl w:val="1"/>
        <w:rPr>
          <w:rFonts w:ascii="Times New Roman" w:hAnsi="Times New Roman" w:cs="Times New Roman"/>
          <w:sz w:val="28"/>
          <w:szCs w:val="28"/>
        </w:rPr>
      </w:pPr>
      <w:r w:rsidRPr="008E51B1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BF069C" w:rsidRPr="008E51B1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BF069C" w:rsidRPr="008E51B1" w:rsidRDefault="00BF069C" w:rsidP="00B714E7">
      <w:pPr>
        <w:pStyle w:val="ConsPlusNormal"/>
        <w:ind w:left="7088"/>
        <w:rPr>
          <w:rFonts w:ascii="Times New Roman" w:hAnsi="Times New Roman" w:cs="Times New Roman"/>
          <w:sz w:val="28"/>
          <w:szCs w:val="28"/>
        </w:rPr>
      </w:pPr>
      <w:r w:rsidRPr="008E51B1">
        <w:rPr>
          <w:rFonts w:ascii="Times New Roman" w:hAnsi="Times New Roman" w:cs="Times New Roman"/>
          <w:sz w:val="28"/>
          <w:szCs w:val="28"/>
        </w:rPr>
        <w:t>к Порядку</w:t>
      </w:r>
    </w:p>
    <w:p w:rsidR="00503BF8" w:rsidRPr="008E51B1" w:rsidRDefault="00503BF8" w:rsidP="005B5AD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71077" w:rsidRPr="008E51B1" w:rsidRDefault="00271077" w:rsidP="001343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67B8" w:rsidRPr="008E51B1" w:rsidRDefault="000667B8" w:rsidP="005B5AD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E51B1">
        <w:rPr>
          <w:rFonts w:ascii="Times New Roman" w:hAnsi="Times New Roman" w:cs="Times New Roman"/>
          <w:sz w:val="28"/>
          <w:szCs w:val="28"/>
        </w:rPr>
        <w:t>ФОРМА ЗАЯВ</w:t>
      </w:r>
      <w:r w:rsidR="00D44438">
        <w:rPr>
          <w:rFonts w:ascii="Times New Roman" w:hAnsi="Times New Roman" w:cs="Times New Roman"/>
          <w:sz w:val="28"/>
          <w:szCs w:val="28"/>
        </w:rPr>
        <w:t>ЛЕНИЯ</w:t>
      </w:r>
    </w:p>
    <w:p w:rsidR="000667B8" w:rsidRPr="008E51B1" w:rsidRDefault="000667B8" w:rsidP="000667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09"/>
        <w:gridCol w:w="5530"/>
      </w:tblGrid>
      <w:tr w:rsidR="000667B8" w:rsidRPr="008E51B1" w:rsidTr="008E65C3">
        <w:tc>
          <w:tcPr>
            <w:tcW w:w="4106" w:type="dxa"/>
          </w:tcPr>
          <w:p w:rsidR="000667B8" w:rsidRPr="008E51B1" w:rsidRDefault="000667B8" w:rsidP="008E65C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3" w:type="dxa"/>
          </w:tcPr>
          <w:p w:rsidR="000667B8" w:rsidRPr="008E51B1" w:rsidRDefault="000667B8" w:rsidP="008E65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51B1">
              <w:rPr>
                <w:rFonts w:ascii="Times New Roman" w:hAnsi="Times New Roman" w:cs="Times New Roman"/>
                <w:sz w:val="24"/>
                <w:szCs w:val="24"/>
              </w:rPr>
              <w:t>В Комитет молодежной политики Мурманской области</w:t>
            </w:r>
          </w:p>
        </w:tc>
      </w:tr>
      <w:tr w:rsidR="000667B8" w:rsidRPr="008E51B1" w:rsidTr="000667B8">
        <w:tc>
          <w:tcPr>
            <w:tcW w:w="4111" w:type="dxa"/>
          </w:tcPr>
          <w:p w:rsidR="000667B8" w:rsidRPr="008E51B1" w:rsidRDefault="000667B8" w:rsidP="008E65C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0667B8" w:rsidRPr="008E51B1" w:rsidRDefault="000667B8" w:rsidP="000667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51B1">
              <w:rPr>
                <w:rFonts w:ascii="Times New Roman" w:hAnsi="Times New Roman" w:cs="Times New Roman"/>
                <w:sz w:val="24"/>
                <w:szCs w:val="24"/>
              </w:rPr>
              <w:t>от __________________________________________</w:t>
            </w:r>
          </w:p>
        </w:tc>
      </w:tr>
      <w:tr w:rsidR="000667B8" w:rsidRPr="008E51B1" w:rsidTr="008E65C3">
        <w:tc>
          <w:tcPr>
            <w:tcW w:w="4106" w:type="dxa"/>
          </w:tcPr>
          <w:p w:rsidR="000667B8" w:rsidRPr="008E51B1" w:rsidRDefault="000667B8" w:rsidP="008E65C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3" w:type="dxa"/>
          </w:tcPr>
          <w:p w:rsidR="000667B8" w:rsidRPr="008E51B1" w:rsidRDefault="000667B8" w:rsidP="008E65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51B1">
              <w:rPr>
                <w:rFonts w:ascii="Times New Roman" w:hAnsi="Times New Roman" w:cs="Times New Roman"/>
                <w:sz w:val="24"/>
                <w:szCs w:val="24"/>
              </w:rPr>
              <w:t>Адрес: _____________________________________________</w:t>
            </w:r>
          </w:p>
        </w:tc>
      </w:tr>
      <w:tr w:rsidR="000667B8" w:rsidRPr="008E51B1" w:rsidTr="008E65C3">
        <w:trPr>
          <w:trHeight w:val="354"/>
        </w:trPr>
        <w:tc>
          <w:tcPr>
            <w:tcW w:w="4106" w:type="dxa"/>
          </w:tcPr>
          <w:p w:rsidR="000667B8" w:rsidRPr="008E51B1" w:rsidRDefault="000667B8" w:rsidP="008E65C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3" w:type="dxa"/>
          </w:tcPr>
          <w:p w:rsidR="000667B8" w:rsidRPr="008E51B1" w:rsidRDefault="000667B8" w:rsidP="008E65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51B1">
              <w:rPr>
                <w:rFonts w:ascii="Times New Roman" w:hAnsi="Times New Roman" w:cs="Times New Roman"/>
                <w:sz w:val="24"/>
                <w:szCs w:val="24"/>
              </w:rPr>
              <w:t>Контактные телефоны, электронный адрес: _____________________________________________</w:t>
            </w:r>
          </w:p>
        </w:tc>
      </w:tr>
    </w:tbl>
    <w:p w:rsidR="000667B8" w:rsidRPr="008E51B1" w:rsidRDefault="000667B8" w:rsidP="000667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23878" w:rsidRPr="008E51B1" w:rsidRDefault="00A23878" w:rsidP="00A2387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51B1">
        <w:rPr>
          <w:rFonts w:ascii="Times New Roman" w:hAnsi="Times New Roman" w:cs="Times New Roman"/>
          <w:b/>
          <w:sz w:val="28"/>
          <w:szCs w:val="28"/>
        </w:rPr>
        <w:t>Заяв</w:t>
      </w:r>
      <w:r w:rsidR="00D91808">
        <w:rPr>
          <w:rFonts w:ascii="Times New Roman" w:hAnsi="Times New Roman" w:cs="Times New Roman"/>
          <w:b/>
          <w:sz w:val="28"/>
          <w:szCs w:val="28"/>
        </w:rPr>
        <w:t>ление</w:t>
      </w:r>
    </w:p>
    <w:p w:rsidR="00582133" w:rsidRDefault="00A23878" w:rsidP="00A2387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51B1">
        <w:rPr>
          <w:rFonts w:ascii="Times New Roman" w:hAnsi="Times New Roman" w:cs="Times New Roman"/>
          <w:b/>
          <w:sz w:val="28"/>
          <w:szCs w:val="28"/>
        </w:rPr>
        <w:t xml:space="preserve">на участие в конкурсном отборе на получение </w:t>
      </w:r>
      <w:r w:rsidR="00582133">
        <w:rPr>
          <w:rFonts w:ascii="Times New Roman" w:hAnsi="Times New Roman" w:cs="Times New Roman"/>
          <w:b/>
          <w:sz w:val="28"/>
          <w:szCs w:val="28"/>
        </w:rPr>
        <w:t>микро</w:t>
      </w:r>
      <w:r w:rsidRPr="008E51B1">
        <w:rPr>
          <w:rFonts w:ascii="Times New Roman" w:hAnsi="Times New Roman" w:cs="Times New Roman"/>
          <w:b/>
          <w:sz w:val="28"/>
          <w:szCs w:val="28"/>
        </w:rPr>
        <w:t>гранта</w:t>
      </w:r>
    </w:p>
    <w:p w:rsidR="00A23878" w:rsidRPr="008E51B1" w:rsidRDefault="00A23878" w:rsidP="00D4443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51B1">
        <w:rPr>
          <w:rFonts w:ascii="Times New Roman" w:hAnsi="Times New Roman" w:cs="Times New Roman"/>
          <w:b/>
          <w:sz w:val="28"/>
          <w:szCs w:val="28"/>
        </w:rPr>
        <w:t xml:space="preserve">в форме субсидий из областного бюджета </w:t>
      </w:r>
      <w:r w:rsidR="00D44438" w:rsidRPr="00D44438">
        <w:rPr>
          <w:rFonts w:ascii="Times New Roman" w:hAnsi="Times New Roman" w:cs="Times New Roman"/>
          <w:b/>
          <w:sz w:val="28"/>
          <w:szCs w:val="28"/>
        </w:rPr>
        <w:t>конкурсного отбора молодежных</w:t>
      </w:r>
      <w:r w:rsidR="00D444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4438" w:rsidRPr="00D44438">
        <w:rPr>
          <w:rFonts w:ascii="Times New Roman" w:hAnsi="Times New Roman" w:cs="Times New Roman"/>
          <w:b/>
          <w:sz w:val="28"/>
          <w:szCs w:val="28"/>
        </w:rPr>
        <w:t>инициатив среди физических лиц</w:t>
      </w:r>
    </w:p>
    <w:p w:rsidR="000667B8" w:rsidRPr="008E51B1" w:rsidRDefault="000667B8" w:rsidP="000667B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667B8" w:rsidRPr="008E51B1" w:rsidRDefault="000667B8" w:rsidP="000667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E51B1">
        <w:rPr>
          <w:rFonts w:ascii="Times New Roman" w:hAnsi="Times New Roman" w:cs="Times New Roman"/>
          <w:sz w:val="28"/>
          <w:szCs w:val="28"/>
        </w:rPr>
        <w:t>Прошу допустить меня к участию в конкурсном отборе</w:t>
      </w:r>
    </w:p>
    <w:p w:rsidR="000667B8" w:rsidRPr="008E51B1" w:rsidRDefault="000667B8" w:rsidP="000667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67B8" w:rsidRPr="008E51B1" w:rsidRDefault="000667B8" w:rsidP="000667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E51B1">
        <w:rPr>
          <w:rFonts w:ascii="Times New Roman" w:hAnsi="Times New Roman" w:cs="Times New Roman"/>
          <w:sz w:val="28"/>
          <w:szCs w:val="28"/>
        </w:rPr>
        <w:t>по направлению ___________________________________________________</w:t>
      </w:r>
    </w:p>
    <w:p w:rsidR="000667B8" w:rsidRPr="008E51B1" w:rsidRDefault="000667B8" w:rsidP="000667B8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8E51B1">
        <w:rPr>
          <w:rFonts w:ascii="Times New Roman" w:hAnsi="Times New Roman" w:cs="Times New Roman"/>
          <w:sz w:val="16"/>
          <w:szCs w:val="16"/>
        </w:rPr>
        <w:t xml:space="preserve">   (указывается направление гранта)</w:t>
      </w:r>
    </w:p>
    <w:tbl>
      <w:tblPr>
        <w:tblW w:w="927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276"/>
      </w:tblGrid>
      <w:tr w:rsidR="000667B8" w:rsidRPr="008E51B1" w:rsidTr="002938D7">
        <w:tc>
          <w:tcPr>
            <w:tcW w:w="9276" w:type="dxa"/>
            <w:tcBorders>
              <w:top w:val="nil"/>
              <w:left w:val="nil"/>
              <w:bottom w:val="nil"/>
              <w:right w:val="nil"/>
            </w:tcBorders>
          </w:tcPr>
          <w:p w:rsidR="000667B8" w:rsidRPr="008E51B1" w:rsidRDefault="000667B8" w:rsidP="00A23878">
            <w:pPr>
              <w:pStyle w:val="ConsPlusNormal"/>
              <w:ind w:firstLine="709"/>
              <w:jc w:val="both"/>
            </w:pPr>
            <w:r w:rsidRPr="008E51B1">
              <w:rPr>
                <w:rFonts w:ascii="Times New Roman" w:hAnsi="Times New Roman" w:cs="Times New Roman"/>
                <w:sz w:val="28"/>
                <w:szCs w:val="28"/>
              </w:rPr>
              <w:t>Настоящим подтверждаю, что не получаю средства из областного бюджета в соответствии с иными нормативными правовыми актами на реализацию заявляемых на конкурсный отбор проекта</w:t>
            </w:r>
          </w:p>
        </w:tc>
      </w:tr>
      <w:tr w:rsidR="000667B8" w:rsidRPr="008E51B1" w:rsidTr="002938D7">
        <w:tc>
          <w:tcPr>
            <w:tcW w:w="9276" w:type="dxa"/>
            <w:tcBorders>
              <w:top w:val="nil"/>
              <w:left w:val="nil"/>
              <w:bottom w:val="nil"/>
              <w:right w:val="nil"/>
            </w:tcBorders>
          </w:tcPr>
          <w:p w:rsidR="000667B8" w:rsidRPr="008E51B1" w:rsidRDefault="000667B8" w:rsidP="00A2387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51B1">
              <w:rPr>
                <w:rFonts w:ascii="Times New Roman" w:hAnsi="Times New Roman" w:cs="Times New Roman"/>
                <w:sz w:val="28"/>
                <w:szCs w:val="28"/>
              </w:rPr>
              <w:t>Предоставляю согласие Комитету молодежной политики Мурманской области на публикацию (размещение) в информационно-телекоммуникационной сети Интернет информации об участнике конкурса, о подаваемой заявке, иной информации</w:t>
            </w:r>
            <w:r w:rsidRPr="008E51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связанной с соответствующим конкурсом. </w:t>
            </w:r>
          </w:p>
        </w:tc>
      </w:tr>
      <w:tr w:rsidR="000667B8" w:rsidRPr="008E51B1" w:rsidTr="002938D7">
        <w:tc>
          <w:tcPr>
            <w:tcW w:w="9276" w:type="dxa"/>
            <w:tcBorders>
              <w:top w:val="nil"/>
              <w:left w:val="nil"/>
              <w:bottom w:val="nil"/>
              <w:right w:val="nil"/>
            </w:tcBorders>
          </w:tcPr>
          <w:p w:rsidR="000667B8" w:rsidRPr="008E51B1" w:rsidRDefault="000667B8" w:rsidP="008E65C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51B1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Предоставляю согласие Комитету молодежной политики Мурманской области на автоматизированную, а также без использования средств автоматизации обработку персональных данных, а именно совершение действий, предусмотренных </w:t>
            </w:r>
            <w:hyperlink r:id="rId15" w:history="1">
              <w:r w:rsidRPr="008E51B1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п. 3 ст. 3</w:t>
              </w:r>
            </w:hyperlink>
            <w:r w:rsidRPr="008E51B1">
              <w:rPr>
                <w:rFonts w:ascii="Times New Roman" w:hAnsi="Times New Roman" w:cs="Times New Roman"/>
                <w:sz w:val="28"/>
                <w:szCs w:val="28"/>
              </w:rPr>
              <w:t>Федерального закона от 27.07.2006 № 152-ФЗ «О персональных данных» (сбор,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данных).</w:t>
            </w:r>
          </w:p>
          <w:p w:rsidR="000667B8" w:rsidRPr="008E51B1" w:rsidRDefault="000667B8" w:rsidP="008E65C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51B1">
              <w:rPr>
                <w:rFonts w:ascii="Times New Roman" w:hAnsi="Times New Roman" w:cs="Times New Roman"/>
                <w:sz w:val="28"/>
                <w:szCs w:val="28"/>
              </w:rPr>
              <w:t>С условиями и требованиями конкурса ознакомлен и согласен.</w:t>
            </w:r>
          </w:p>
          <w:p w:rsidR="000667B8" w:rsidRPr="008E51B1" w:rsidRDefault="000667B8" w:rsidP="00AB55D3">
            <w:pPr>
              <w:pStyle w:val="ConsPlusNormal"/>
              <w:jc w:val="both"/>
            </w:pPr>
            <w:r w:rsidRPr="008E51B1">
              <w:rPr>
                <w:rFonts w:ascii="Times New Roman" w:hAnsi="Times New Roman" w:cs="Times New Roman"/>
                <w:sz w:val="28"/>
                <w:szCs w:val="28"/>
              </w:rPr>
              <w:t xml:space="preserve">Достоверность представленной в составе конкурсной заявки информации </w:t>
            </w:r>
            <w:r w:rsidRPr="008E51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гарантирую.</w:t>
            </w:r>
          </w:p>
        </w:tc>
      </w:tr>
    </w:tbl>
    <w:p w:rsidR="00AB55D3" w:rsidRDefault="00AB55D3" w:rsidP="000667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67B8" w:rsidRPr="008E51B1" w:rsidRDefault="000667B8" w:rsidP="000667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E51B1">
        <w:rPr>
          <w:rFonts w:ascii="Times New Roman" w:hAnsi="Times New Roman" w:cs="Times New Roman"/>
          <w:sz w:val="28"/>
          <w:szCs w:val="28"/>
        </w:rPr>
        <w:t xml:space="preserve">Прилагаются следующие документы: </w:t>
      </w:r>
    </w:p>
    <w:p w:rsidR="000667B8" w:rsidRPr="008E51B1" w:rsidRDefault="000667B8" w:rsidP="000667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E51B1">
        <w:rPr>
          <w:rFonts w:ascii="Times New Roman" w:hAnsi="Times New Roman" w:cs="Times New Roman"/>
          <w:sz w:val="28"/>
          <w:szCs w:val="28"/>
        </w:rPr>
        <w:t>(указываются подлинники или копии документов)</w:t>
      </w:r>
    </w:p>
    <w:p w:rsidR="000667B8" w:rsidRPr="008E51B1" w:rsidRDefault="000667B8" w:rsidP="002F1820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E51B1">
        <w:rPr>
          <w:rFonts w:ascii="Times New Roman" w:hAnsi="Times New Roman" w:cs="Times New Roman"/>
          <w:sz w:val="28"/>
          <w:szCs w:val="28"/>
        </w:rPr>
        <w:t>_______________________________________;</w:t>
      </w:r>
    </w:p>
    <w:p w:rsidR="000667B8" w:rsidRPr="008E51B1" w:rsidRDefault="000667B8" w:rsidP="002F1820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E51B1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0667B8" w:rsidRPr="008E51B1" w:rsidRDefault="000667B8" w:rsidP="000667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67B8" w:rsidRPr="008E51B1" w:rsidRDefault="000667B8" w:rsidP="000667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1B1">
        <w:rPr>
          <w:rFonts w:ascii="Times New Roman" w:hAnsi="Times New Roman" w:cs="Times New Roman"/>
          <w:sz w:val="28"/>
          <w:szCs w:val="28"/>
        </w:rPr>
        <w:t>Получатель</w:t>
      </w:r>
    </w:p>
    <w:p w:rsidR="000667B8" w:rsidRPr="008E51B1" w:rsidRDefault="000667B8" w:rsidP="000667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E51B1">
        <w:rPr>
          <w:rFonts w:ascii="Times New Roman" w:hAnsi="Times New Roman" w:cs="Times New Roman"/>
          <w:sz w:val="28"/>
          <w:szCs w:val="28"/>
        </w:rPr>
        <w:t>________________        _____________________   ______________________</w:t>
      </w:r>
    </w:p>
    <w:p w:rsidR="000667B8" w:rsidRPr="008E51B1" w:rsidRDefault="000667B8" w:rsidP="000667B8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E51B1">
        <w:rPr>
          <w:rFonts w:ascii="Times New Roman" w:hAnsi="Times New Roman" w:cs="Times New Roman"/>
          <w:sz w:val="18"/>
          <w:szCs w:val="18"/>
        </w:rPr>
        <w:t xml:space="preserve"> (подпись)    (расшифровка подписи)        (должность)</w:t>
      </w:r>
    </w:p>
    <w:p w:rsidR="000667B8" w:rsidRPr="008E51B1" w:rsidRDefault="000667B8" w:rsidP="000667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67B8" w:rsidRPr="008E51B1" w:rsidRDefault="000667B8" w:rsidP="000667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1B1">
        <w:rPr>
          <w:rFonts w:ascii="Times New Roman" w:hAnsi="Times New Roman" w:cs="Times New Roman"/>
          <w:sz w:val="28"/>
          <w:szCs w:val="28"/>
        </w:rPr>
        <w:t>М.П.</w:t>
      </w:r>
    </w:p>
    <w:p w:rsidR="000667B8" w:rsidRPr="008E51B1" w:rsidRDefault="000667B8" w:rsidP="000667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67B8" w:rsidRPr="008E51B1" w:rsidRDefault="000667B8" w:rsidP="000667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1B1">
        <w:rPr>
          <w:rFonts w:ascii="Times New Roman" w:hAnsi="Times New Roman" w:cs="Times New Roman"/>
          <w:sz w:val="28"/>
          <w:szCs w:val="28"/>
        </w:rPr>
        <w:t>«__» ___________ 20__ г.</w:t>
      </w:r>
    </w:p>
    <w:p w:rsidR="00582133" w:rsidRDefault="00582133" w:rsidP="00B714E7">
      <w:pPr>
        <w:pStyle w:val="ConsPlusNormal"/>
        <w:ind w:left="7088"/>
        <w:outlineLvl w:val="1"/>
        <w:rPr>
          <w:rFonts w:ascii="Times New Roman" w:hAnsi="Times New Roman" w:cs="Times New Roman"/>
          <w:sz w:val="28"/>
          <w:szCs w:val="28"/>
        </w:rPr>
        <w:sectPr w:rsidR="00582133" w:rsidSect="00E83DD8">
          <w:headerReference w:type="default" r:id="rId16"/>
          <w:pgSz w:w="11900" w:h="16800"/>
          <w:pgMar w:top="1134" w:right="851" w:bottom="1134" w:left="1701" w:header="720" w:footer="720" w:gutter="0"/>
          <w:cols w:space="720"/>
          <w:noEndnote/>
          <w:titlePg/>
          <w:docGrid w:linePitch="326"/>
        </w:sectPr>
      </w:pPr>
    </w:p>
    <w:p w:rsidR="00427AF6" w:rsidRPr="008E51B1" w:rsidRDefault="008B40A8" w:rsidP="00B714E7">
      <w:pPr>
        <w:pStyle w:val="ConsPlusNormal"/>
        <w:ind w:left="7088"/>
        <w:outlineLvl w:val="1"/>
        <w:rPr>
          <w:rFonts w:ascii="Times New Roman" w:hAnsi="Times New Roman" w:cs="Times New Roman"/>
          <w:sz w:val="28"/>
          <w:szCs w:val="28"/>
        </w:rPr>
      </w:pPr>
      <w:r w:rsidRPr="008E51B1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2 </w:t>
      </w:r>
    </w:p>
    <w:p w:rsidR="00427AF6" w:rsidRPr="008E51B1" w:rsidRDefault="00427AF6" w:rsidP="00B714E7">
      <w:pPr>
        <w:pStyle w:val="ConsPlusNormal"/>
        <w:ind w:left="7088"/>
        <w:rPr>
          <w:rFonts w:ascii="Times New Roman" w:hAnsi="Times New Roman" w:cs="Times New Roman"/>
          <w:sz w:val="28"/>
          <w:szCs w:val="28"/>
        </w:rPr>
      </w:pPr>
      <w:r w:rsidRPr="008E51B1">
        <w:rPr>
          <w:rFonts w:ascii="Times New Roman" w:hAnsi="Times New Roman" w:cs="Times New Roman"/>
          <w:sz w:val="28"/>
          <w:szCs w:val="28"/>
        </w:rPr>
        <w:t>к Порядку</w:t>
      </w:r>
    </w:p>
    <w:p w:rsidR="00427AF6" w:rsidRPr="008E51B1" w:rsidRDefault="00427AF6" w:rsidP="00427A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27AF6" w:rsidRPr="008E51B1" w:rsidRDefault="00A23878" w:rsidP="00A2387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9" w:name="P687"/>
      <w:bookmarkEnd w:id="9"/>
      <w:r w:rsidRPr="008E51B1">
        <w:rPr>
          <w:rFonts w:ascii="Times New Roman" w:hAnsi="Times New Roman" w:cs="Times New Roman"/>
          <w:b/>
          <w:sz w:val="28"/>
          <w:szCs w:val="28"/>
        </w:rPr>
        <w:t>Критерии оценки проектов (программ)</w:t>
      </w:r>
    </w:p>
    <w:p w:rsidR="00A23878" w:rsidRPr="008E51B1" w:rsidRDefault="00A23878" w:rsidP="00427A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27AF6" w:rsidRPr="008E51B1" w:rsidRDefault="00427AF6" w:rsidP="00427A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51B1">
        <w:rPr>
          <w:rFonts w:ascii="Times New Roman" w:hAnsi="Times New Roman" w:cs="Times New Roman"/>
          <w:sz w:val="28"/>
          <w:szCs w:val="28"/>
        </w:rPr>
        <w:t xml:space="preserve">1. Оценка критериев ведется </w:t>
      </w:r>
      <w:r w:rsidR="006C7023" w:rsidRPr="008E51B1">
        <w:rPr>
          <w:rFonts w:ascii="Times New Roman" w:hAnsi="Times New Roman" w:cs="Times New Roman"/>
          <w:sz w:val="28"/>
          <w:szCs w:val="28"/>
        </w:rPr>
        <w:t>на основе</w:t>
      </w:r>
      <w:r w:rsidRPr="008E51B1">
        <w:rPr>
          <w:rFonts w:ascii="Times New Roman" w:hAnsi="Times New Roman" w:cs="Times New Roman"/>
          <w:sz w:val="28"/>
          <w:szCs w:val="28"/>
        </w:rPr>
        <w:t xml:space="preserve"> анализа количественных и качественных показателей, представленных претендентами в </w:t>
      </w:r>
      <w:r w:rsidR="00D91808">
        <w:rPr>
          <w:rFonts w:ascii="Times New Roman" w:hAnsi="Times New Roman" w:cs="Times New Roman"/>
          <w:sz w:val="28"/>
          <w:szCs w:val="28"/>
        </w:rPr>
        <w:t>З</w:t>
      </w:r>
      <w:r w:rsidR="006508C4">
        <w:rPr>
          <w:rFonts w:ascii="Times New Roman" w:hAnsi="Times New Roman" w:cs="Times New Roman"/>
          <w:sz w:val="28"/>
          <w:szCs w:val="28"/>
        </w:rPr>
        <w:t>аявк</w:t>
      </w:r>
      <w:r w:rsidR="00D91808">
        <w:rPr>
          <w:rFonts w:ascii="Times New Roman" w:hAnsi="Times New Roman" w:cs="Times New Roman"/>
          <w:sz w:val="28"/>
          <w:szCs w:val="28"/>
        </w:rPr>
        <w:t>е</w:t>
      </w:r>
      <w:r w:rsidRPr="008E51B1">
        <w:rPr>
          <w:rFonts w:ascii="Times New Roman" w:hAnsi="Times New Roman" w:cs="Times New Roman"/>
          <w:sz w:val="28"/>
          <w:szCs w:val="28"/>
        </w:rPr>
        <w:t>.</w:t>
      </w:r>
    </w:p>
    <w:p w:rsidR="00427AF6" w:rsidRPr="008E51B1" w:rsidRDefault="00427AF6" w:rsidP="006508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51B1">
        <w:rPr>
          <w:rFonts w:ascii="Times New Roman" w:hAnsi="Times New Roman" w:cs="Times New Roman"/>
          <w:sz w:val="28"/>
          <w:szCs w:val="28"/>
        </w:rPr>
        <w:t xml:space="preserve">2. Член </w:t>
      </w:r>
      <w:r w:rsidR="008B40A8" w:rsidRPr="008E51B1">
        <w:rPr>
          <w:rFonts w:ascii="Times New Roman" w:hAnsi="Times New Roman" w:cs="Times New Roman"/>
          <w:sz w:val="28"/>
          <w:szCs w:val="28"/>
        </w:rPr>
        <w:t>Комиссии</w:t>
      </w:r>
      <w:r w:rsidRPr="008E51B1">
        <w:rPr>
          <w:rFonts w:ascii="Times New Roman" w:hAnsi="Times New Roman" w:cs="Times New Roman"/>
          <w:sz w:val="28"/>
          <w:szCs w:val="28"/>
        </w:rPr>
        <w:t xml:space="preserve"> оценивает </w:t>
      </w:r>
      <w:r w:rsidR="006508C4">
        <w:rPr>
          <w:rFonts w:ascii="Times New Roman" w:hAnsi="Times New Roman" w:cs="Times New Roman"/>
          <w:sz w:val="28"/>
          <w:szCs w:val="28"/>
        </w:rPr>
        <w:t>З</w:t>
      </w:r>
      <w:r w:rsidRPr="008E51B1">
        <w:rPr>
          <w:rFonts w:ascii="Times New Roman" w:hAnsi="Times New Roman" w:cs="Times New Roman"/>
          <w:sz w:val="28"/>
          <w:szCs w:val="28"/>
        </w:rPr>
        <w:t>аяв</w:t>
      </w:r>
      <w:r w:rsidR="006508C4">
        <w:rPr>
          <w:rFonts w:ascii="Times New Roman" w:hAnsi="Times New Roman" w:cs="Times New Roman"/>
          <w:sz w:val="28"/>
          <w:szCs w:val="28"/>
        </w:rPr>
        <w:t>ку</w:t>
      </w:r>
      <w:r w:rsidRPr="008E51B1">
        <w:rPr>
          <w:rFonts w:ascii="Times New Roman" w:hAnsi="Times New Roman" w:cs="Times New Roman"/>
          <w:sz w:val="28"/>
          <w:szCs w:val="28"/>
        </w:rPr>
        <w:t xml:space="preserve"> по следующим критериям по балльной системе (макс</w:t>
      </w:r>
      <w:r w:rsidR="008B40A8" w:rsidRPr="008E51B1">
        <w:rPr>
          <w:rFonts w:ascii="Times New Roman" w:hAnsi="Times New Roman" w:cs="Times New Roman"/>
          <w:sz w:val="28"/>
          <w:szCs w:val="28"/>
        </w:rPr>
        <w:t xml:space="preserve">имальное количество баллов - </w:t>
      </w:r>
      <w:r w:rsidR="0004032A" w:rsidRPr="008E51B1">
        <w:rPr>
          <w:rFonts w:ascii="Times New Roman" w:hAnsi="Times New Roman" w:cs="Times New Roman"/>
          <w:sz w:val="28"/>
          <w:szCs w:val="28"/>
        </w:rPr>
        <w:t>45</w:t>
      </w:r>
      <w:r w:rsidR="001B358B" w:rsidRPr="008E51B1">
        <w:rPr>
          <w:rFonts w:ascii="Times New Roman" w:hAnsi="Times New Roman" w:cs="Times New Roman"/>
          <w:sz w:val="28"/>
          <w:szCs w:val="28"/>
        </w:rPr>
        <w:t>):</w:t>
      </w:r>
    </w:p>
    <w:tbl>
      <w:tblPr>
        <w:tblW w:w="9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725"/>
        <w:gridCol w:w="1984"/>
      </w:tblGrid>
      <w:tr w:rsidR="00427AF6" w:rsidRPr="008E51B1" w:rsidTr="002938D7">
        <w:trPr>
          <w:trHeight w:val="669"/>
        </w:trPr>
        <w:tc>
          <w:tcPr>
            <w:tcW w:w="567" w:type="dxa"/>
          </w:tcPr>
          <w:p w:rsidR="00427AF6" w:rsidRPr="008E51B1" w:rsidRDefault="002938D7" w:rsidP="002A2EF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1B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725" w:type="dxa"/>
          </w:tcPr>
          <w:p w:rsidR="00427AF6" w:rsidRPr="008E51B1" w:rsidRDefault="00427AF6" w:rsidP="002A2EF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1B1">
              <w:rPr>
                <w:rFonts w:ascii="Times New Roman" w:hAnsi="Times New Roman" w:cs="Times New Roman"/>
                <w:sz w:val="28"/>
                <w:szCs w:val="28"/>
              </w:rPr>
              <w:t>Критерий</w:t>
            </w:r>
          </w:p>
        </w:tc>
        <w:tc>
          <w:tcPr>
            <w:tcW w:w="1984" w:type="dxa"/>
          </w:tcPr>
          <w:p w:rsidR="00427AF6" w:rsidRPr="008E51B1" w:rsidRDefault="00427AF6" w:rsidP="002A2EF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1B1">
              <w:rPr>
                <w:rFonts w:ascii="Times New Roman" w:hAnsi="Times New Roman" w:cs="Times New Roman"/>
                <w:sz w:val="28"/>
                <w:szCs w:val="28"/>
              </w:rPr>
              <w:t>Максимальное количество баллов</w:t>
            </w:r>
          </w:p>
        </w:tc>
      </w:tr>
      <w:tr w:rsidR="000D4419" w:rsidRPr="008E51B1" w:rsidTr="002938D7">
        <w:tc>
          <w:tcPr>
            <w:tcW w:w="567" w:type="dxa"/>
          </w:tcPr>
          <w:p w:rsidR="000D4419" w:rsidRPr="008E51B1" w:rsidRDefault="000D4419" w:rsidP="002F1820">
            <w:pPr>
              <w:pStyle w:val="ConsPlusNormal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5" w:type="dxa"/>
          </w:tcPr>
          <w:p w:rsidR="000D4419" w:rsidRPr="008E51B1" w:rsidRDefault="000D4419" w:rsidP="000D4419">
            <w:pPr>
              <w:ind w:firstLine="0"/>
              <w:rPr>
                <w:rFonts w:ascii="Times New Roman" w:hAnsi="Times New Roman" w:cs="Times New Roman"/>
              </w:rPr>
            </w:pPr>
            <w:r w:rsidRPr="008E51B1">
              <w:rPr>
                <w:rFonts w:ascii="Times New Roman" w:hAnsi="Times New Roman" w:cs="Times New Roman"/>
              </w:rPr>
              <w:t>Актуальность описанной проблемной ситуации, социальная значимость практики и обоснованность предлагаемых решений</w:t>
            </w:r>
          </w:p>
        </w:tc>
        <w:tc>
          <w:tcPr>
            <w:tcW w:w="1984" w:type="dxa"/>
          </w:tcPr>
          <w:p w:rsidR="000D4419" w:rsidRPr="008E51B1" w:rsidRDefault="000D4419" w:rsidP="000D441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1B1">
              <w:rPr>
                <w:rFonts w:ascii="Times New Roman" w:hAnsi="Times New Roman" w:cs="Times New Roman"/>
                <w:sz w:val="28"/>
                <w:szCs w:val="28"/>
              </w:rPr>
              <w:t>1-5</w:t>
            </w:r>
          </w:p>
        </w:tc>
      </w:tr>
      <w:tr w:rsidR="000D4419" w:rsidRPr="008E51B1" w:rsidTr="002938D7">
        <w:tc>
          <w:tcPr>
            <w:tcW w:w="567" w:type="dxa"/>
          </w:tcPr>
          <w:p w:rsidR="000D4419" w:rsidRPr="008E51B1" w:rsidRDefault="000D4419" w:rsidP="002F1820">
            <w:pPr>
              <w:pStyle w:val="ConsPlusNormal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5" w:type="dxa"/>
          </w:tcPr>
          <w:p w:rsidR="000D4419" w:rsidRPr="008E51B1" w:rsidRDefault="000D4419" w:rsidP="000D4419">
            <w:pPr>
              <w:ind w:firstLine="0"/>
              <w:rPr>
                <w:rFonts w:ascii="Times New Roman" w:hAnsi="Times New Roman" w:cs="Times New Roman"/>
              </w:rPr>
            </w:pPr>
            <w:r w:rsidRPr="008E51B1">
              <w:rPr>
                <w:rFonts w:ascii="Times New Roman" w:hAnsi="Times New Roman" w:cs="Times New Roman"/>
              </w:rPr>
              <w:t>Системность подхода, целесообразность, логическая последовательность деятельности и ее нацеленность на достижение поставленных целей и задач</w:t>
            </w:r>
          </w:p>
        </w:tc>
        <w:tc>
          <w:tcPr>
            <w:tcW w:w="1984" w:type="dxa"/>
          </w:tcPr>
          <w:p w:rsidR="000D4419" w:rsidRPr="008E51B1" w:rsidRDefault="000D4419" w:rsidP="000D441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1B1">
              <w:rPr>
                <w:rFonts w:ascii="Times New Roman" w:hAnsi="Times New Roman" w:cs="Times New Roman"/>
                <w:sz w:val="28"/>
                <w:szCs w:val="28"/>
              </w:rPr>
              <w:t>1-5</w:t>
            </w:r>
          </w:p>
        </w:tc>
      </w:tr>
      <w:tr w:rsidR="000D4419" w:rsidRPr="008E51B1" w:rsidTr="002938D7">
        <w:tc>
          <w:tcPr>
            <w:tcW w:w="567" w:type="dxa"/>
          </w:tcPr>
          <w:p w:rsidR="000D4419" w:rsidRPr="008E51B1" w:rsidRDefault="000D4419" w:rsidP="002F1820">
            <w:pPr>
              <w:pStyle w:val="ConsPlusNormal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5" w:type="dxa"/>
          </w:tcPr>
          <w:p w:rsidR="000D4419" w:rsidRPr="008E51B1" w:rsidRDefault="000D4419" w:rsidP="000D4419">
            <w:pPr>
              <w:ind w:firstLine="0"/>
              <w:rPr>
                <w:rFonts w:ascii="Times New Roman" w:hAnsi="Times New Roman" w:cs="Times New Roman"/>
              </w:rPr>
            </w:pPr>
            <w:r w:rsidRPr="008E51B1">
              <w:rPr>
                <w:rFonts w:ascii="Times New Roman" w:hAnsi="Times New Roman" w:cs="Times New Roman"/>
              </w:rPr>
              <w:t>Соотношение планируемых расходов на реализацию проекта и его ожидаемых результатов, адекватность, измеримость и достижимость таких результатов</w:t>
            </w:r>
          </w:p>
        </w:tc>
        <w:tc>
          <w:tcPr>
            <w:tcW w:w="1984" w:type="dxa"/>
          </w:tcPr>
          <w:p w:rsidR="000D4419" w:rsidRPr="008E51B1" w:rsidRDefault="000D4419" w:rsidP="000D441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1B1">
              <w:rPr>
                <w:rFonts w:ascii="Times New Roman" w:hAnsi="Times New Roman" w:cs="Times New Roman"/>
                <w:sz w:val="28"/>
                <w:szCs w:val="28"/>
              </w:rPr>
              <w:t>1-5</w:t>
            </w:r>
          </w:p>
        </w:tc>
      </w:tr>
      <w:tr w:rsidR="000D4419" w:rsidRPr="008E51B1" w:rsidTr="002938D7">
        <w:tc>
          <w:tcPr>
            <w:tcW w:w="567" w:type="dxa"/>
          </w:tcPr>
          <w:p w:rsidR="000D4419" w:rsidRPr="008E51B1" w:rsidRDefault="000D4419" w:rsidP="002F1820">
            <w:pPr>
              <w:pStyle w:val="ConsPlusNormal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5" w:type="dxa"/>
          </w:tcPr>
          <w:p w:rsidR="000D4419" w:rsidRPr="008E51B1" w:rsidRDefault="000D4419" w:rsidP="000D4419">
            <w:pPr>
              <w:ind w:firstLine="0"/>
              <w:rPr>
                <w:rFonts w:ascii="Times New Roman" w:hAnsi="Times New Roman" w:cs="Times New Roman"/>
              </w:rPr>
            </w:pPr>
            <w:r w:rsidRPr="008E51B1">
              <w:rPr>
                <w:rFonts w:ascii="Times New Roman" w:hAnsi="Times New Roman" w:cs="Times New Roman"/>
              </w:rPr>
              <w:t>Реалистичность бюджета проекта и обоснованность планируемых расходов</w:t>
            </w:r>
          </w:p>
        </w:tc>
        <w:tc>
          <w:tcPr>
            <w:tcW w:w="1984" w:type="dxa"/>
          </w:tcPr>
          <w:p w:rsidR="000D4419" w:rsidRPr="008E51B1" w:rsidRDefault="000D4419" w:rsidP="000D441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1B1">
              <w:rPr>
                <w:rFonts w:ascii="Times New Roman" w:hAnsi="Times New Roman" w:cs="Times New Roman"/>
                <w:sz w:val="28"/>
                <w:szCs w:val="28"/>
              </w:rPr>
              <w:t>1-5</w:t>
            </w:r>
          </w:p>
        </w:tc>
      </w:tr>
      <w:tr w:rsidR="000D4419" w:rsidRPr="008E51B1" w:rsidTr="002938D7">
        <w:tc>
          <w:tcPr>
            <w:tcW w:w="567" w:type="dxa"/>
          </w:tcPr>
          <w:p w:rsidR="000D4419" w:rsidRPr="008E51B1" w:rsidRDefault="000D4419" w:rsidP="002F1820">
            <w:pPr>
              <w:pStyle w:val="ConsPlusNormal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5" w:type="dxa"/>
          </w:tcPr>
          <w:p w:rsidR="000D4419" w:rsidRPr="008E51B1" w:rsidRDefault="000D4419" w:rsidP="000D4419">
            <w:pPr>
              <w:ind w:firstLine="0"/>
              <w:rPr>
                <w:rFonts w:ascii="Times New Roman" w:hAnsi="Times New Roman" w:cs="Times New Roman"/>
              </w:rPr>
            </w:pPr>
            <w:r w:rsidRPr="008E51B1">
              <w:rPr>
                <w:rFonts w:ascii="Times New Roman" w:hAnsi="Times New Roman" w:cs="Times New Roman"/>
              </w:rPr>
              <w:t>Соответствие опыта и компетенций команды проекта планируемой деятельности</w:t>
            </w:r>
          </w:p>
        </w:tc>
        <w:tc>
          <w:tcPr>
            <w:tcW w:w="1984" w:type="dxa"/>
          </w:tcPr>
          <w:p w:rsidR="000D4419" w:rsidRPr="008E51B1" w:rsidRDefault="000D4419" w:rsidP="000D441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1B1">
              <w:rPr>
                <w:rFonts w:ascii="Times New Roman" w:hAnsi="Times New Roman" w:cs="Times New Roman"/>
                <w:sz w:val="28"/>
                <w:szCs w:val="28"/>
              </w:rPr>
              <w:t>1-5</w:t>
            </w:r>
          </w:p>
        </w:tc>
      </w:tr>
      <w:tr w:rsidR="000D4419" w:rsidRPr="008E51B1" w:rsidTr="002938D7">
        <w:tc>
          <w:tcPr>
            <w:tcW w:w="567" w:type="dxa"/>
          </w:tcPr>
          <w:p w:rsidR="000D4419" w:rsidRPr="008E51B1" w:rsidRDefault="000D4419" w:rsidP="002F1820">
            <w:pPr>
              <w:pStyle w:val="ConsPlusNormal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5" w:type="dxa"/>
          </w:tcPr>
          <w:p w:rsidR="000D4419" w:rsidRPr="008E51B1" w:rsidRDefault="000D4419" w:rsidP="00271077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8E51B1">
              <w:rPr>
                <w:rFonts w:ascii="Times New Roman" w:eastAsiaTheme="minorHAnsi" w:hAnsi="Times New Roman" w:cs="Times New Roman"/>
                <w:lang w:eastAsia="en-US"/>
              </w:rPr>
              <w:t>Масштаб реализац</w:t>
            </w:r>
            <w:r w:rsidR="002938D7" w:rsidRPr="008E51B1">
              <w:rPr>
                <w:rFonts w:ascii="Times New Roman" w:eastAsiaTheme="minorHAnsi" w:hAnsi="Times New Roman" w:cs="Times New Roman"/>
                <w:lang w:eastAsia="en-US"/>
              </w:rPr>
              <w:t>ии проекта в Мурманской области</w:t>
            </w:r>
            <w:r w:rsidRPr="008E51B1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r w:rsidR="00271077" w:rsidRPr="008E51B1">
              <w:rPr>
                <w:rFonts w:ascii="Times New Roman" w:eastAsiaTheme="minorHAnsi" w:hAnsi="Times New Roman" w:cs="Times New Roman"/>
                <w:lang w:eastAsia="en-US"/>
              </w:rPr>
              <w:t>(количество</w:t>
            </w:r>
            <w:r w:rsidRPr="008E51B1">
              <w:rPr>
                <w:rFonts w:ascii="Times New Roman" w:eastAsiaTheme="minorHAnsi" w:hAnsi="Times New Roman" w:cs="Times New Roman"/>
                <w:lang w:eastAsia="en-US"/>
              </w:rPr>
              <w:t xml:space="preserve"> муниципальных образований</w:t>
            </w:r>
            <w:r w:rsidR="00271077" w:rsidRPr="008E51B1">
              <w:rPr>
                <w:rFonts w:ascii="Times New Roman" w:eastAsiaTheme="minorHAnsi" w:hAnsi="Times New Roman" w:cs="Times New Roman"/>
                <w:lang w:eastAsia="en-US"/>
              </w:rPr>
              <w:t xml:space="preserve">, </w:t>
            </w:r>
            <w:r w:rsidRPr="008E51B1">
              <w:rPr>
                <w:rFonts w:ascii="Times New Roman" w:eastAsiaTheme="minorHAnsi" w:hAnsi="Times New Roman" w:cs="Times New Roman"/>
                <w:lang w:eastAsia="en-US"/>
              </w:rPr>
              <w:t>участник</w:t>
            </w:r>
            <w:r w:rsidR="00271077" w:rsidRPr="008E51B1">
              <w:rPr>
                <w:rFonts w:ascii="Times New Roman" w:eastAsiaTheme="minorHAnsi" w:hAnsi="Times New Roman" w:cs="Times New Roman"/>
                <w:lang w:eastAsia="en-US"/>
              </w:rPr>
              <w:t>ов</w:t>
            </w:r>
            <w:r w:rsidRPr="008E51B1">
              <w:rPr>
                <w:rFonts w:ascii="Times New Roman" w:eastAsiaTheme="minorHAnsi" w:hAnsi="Times New Roman" w:cs="Times New Roman"/>
                <w:lang w:eastAsia="en-US"/>
              </w:rPr>
              <w:t xml:space="preserve">, </w:t>
            </w:r>
            <w:r w:rsidR="00271077" w:rsidRPr="008E51B1">
              <w:rPr>
                <w:rFonts w:ascii="Times New Roman" w:eastAsiaTheme="minorHAnsi" w:hAnsi="Times New Roman" w:cs="Times New Roman"/>
                <w:lang w:eastAsia="en-US"/>
              </w:rPr>
              <w:t>мероприятий</w:t>
            </w:r>
            <w:r w:rsidRPr="008E51B1">
              <w:rPr>
                <w:rFonts w:ascii="Times New Roman" w:eastAsiaTheme="minorHAnsi" w:hAnsi="Times New Roman" w:cs="Times New Roman"/>
                <w:lang w:eastAsia="en-US"/>
              </w:rPr>
              <w:t>)</w:t>
            </w:r>
          </w:p>
        </w:tc>
        <w:tc>
          <w:tcPr>
            <w:tcW w:w="1984" w:type="dxa"/>
          </w:tcPr>
          <w:p w:rsidR="000D4419" w:rsidRPr="008E51B1" w:rsidRDefault="000D4419" w:rsidP="000D441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1B1">
              <w:rPr>
                <w:rFonts w:ascii="Times New Roman" w:hAnsi="Times New Roman" w:cs="Times New Roman"/>
                <w:sz w:val="28"/>
                <w:szCs w:val="28"/>
              </w:rPr>
              <w:t>1-5</w:t>
            </w:r>
          </w:p>
        </w:tc>
      </w:tr>
      <w:tr w:rsidR="000D4419" w:rsidRPr="008E51B1" w:rsidTr="002938D7">
        <w:tc>
          <w:tcPr>
            <w:tcW w:w="567" w:type="dxa"/>
          </w:tcPr>
          <w:p w:rsidR="000D4419" w:rsidRPr="008E51B1" w:rsidRDefault="000D4419" w:rsidP="002F1820">
            <w:pPr>
              <w:pStyle w:val="ConsPlusNormal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5" w:type="dxa"/>
          </w:tcPr>
          <w:p w:rsidR="000D4419" w:rsidRPr="008E51B1" w:rsidRDefault="000D4419" w:rsidP="000D4419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8E51B1">
              <w:rPr>
                <w:rFonts w:ascii="Times New Roman" w:hAnsi="Times New Roman" w:cs="Times New Roman"/>
              </w:rPr>
              <w:t>Инновационность</w:t>
            </w:r>
            <w:proofErr w:type="spellEnd"/>
            <w:r w:rsidRPr="008E51B1">
              <w:rPr>
                <w:rFonts w:ascii="Times New Roman" w:hAnsi="Times New Roman" w:cs="Times New Roman"/>
              </w:rPr>
              <w:t>, уникальность мероприятий, механизмов и подходов, используемых в представленной заявке</w:t>
            </w:r>
          </w:p>
        </w:tc>
        <w:tc>
          <w:tcPr>
            <w:tcW w:w="1984" w:type="dxa"/>
          </w:tcPr>
          <w:p w:rsidR="000D4419" w:rsidRPr="008E51B1" w:rsidRDefault="000D4419" w:rsidP="000D441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1B1">
              <w:rPr>
                <w:rFonts w:ascii="Times New Roman" w:hAnsi="Times New Roman" w:cs="Times New Roman"/>
                <w:sz w:val="28"/>
                <w:szCs w:val="28"/>
              </w:rPr>
              <w:t>1-5</w:t>
            </w:r>
          </w:p>
        </w:tc>
      </w:tr>
      <w:tr w:rsidR="000D4419" w:rsidRPr="008E51B1" w:rsidTr="002938D7">
        <w:tc>
          <w:tcPr>
            <w:tcW w:w="567" w:type="dxa"/>
          </w:tcPr>
          <w:p w:rsidR="000D4419" w:rsidRPr="008E51B1" w:rsidRDefault="000D4419" w:rsidP="002F1820">
            <w:pPr>
              <w:pStyle w:val="ConsPlusNormal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5" w:type="dxa"/>
          </w:tcPr>
          <w:p w:rsidR="000D4419" w:rsidRPr="008E51B1" w:rsidRDefault="000D4419" w:rsidP="000D4419">
            <w:pPr>
              <w:ind w:firstLine="0"/>
              <w:rPr>
                <w:rFonts w:ascii="Times New Roman" w:hAnsi="Times New Roman" w:cs="Times New Roman"/>
              </w:rPr>
            </w:pPr>
            <w:r w:rsidRPr="008E51B1">
              <w:rPr>
                <w:rFonts w:ascii="Times New Roman" w:hAnsi="Times New Roman" w:cs="Times New Roman"/>
              </w:rPr>
              <w:t>Наличие и масштабность стратегии продвижения проекта (в средствах массовой информации, социальных сетях, рекламная кампания и др.) и маркетинговой стратегии</w:t>
            </w:r>
          </w:p>
        </w:tc>
        <w:tc>
          <w:tcPr>
            <w:tcW w:w="1984" w:type="dxa"/>
          </w:tcPr>
          <w:p w:rsidR="000D4419" w:rsidRPr="008E51B1" w:rsidRDefault="000D4419" w:rsidP="000D441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1B1">
              <w:rPr>
                <w:rFonts w:ascii="Times New Roman" w:hAnsi="Times New Roman" w:cs="Times New Roman"/>
                <w:sz w:val="28"/>
                <w:szCs w:val="28"/>
              </w:rPr>
              <w:t>1-5</w:t>
            </w:r>
          </w:p>
        </w:tc>
      </w:tr>
      <w:tr w:rsidR="000D4419" w:rsidRPr="008E51B1" w:rsidTr="002938D7">
        <w:tc>
          <w:tcPr>
            <w:tcW w:w="567" w:type="dxa"/>
          </w:tcPr>
          <w:p w:rsidR="000D4419" w:rsidRPr="008E51B1" w:rsidRDefault="000D4419" w:rsidP="002F1820">
            <w:pPr>
              <w:pStyle w:val="ConsPlusNormal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5" w:type="dxa"/>
          </w:tcPr>
          <w:p w:rsidR="000D4419" w:rsidRPr="008E51B1" w:rsidRDefault="000D4419" w:rsidP="000D4419">
            <w:pPr>
              <w:ind w:firstLine="0"/>
              <w:rPr>
                <w:rFonts w:ascii="Times New Roman" w:hAnsi="Times New Roman" w:cs="Times New Roman"/>
              </w:rPr>
            </w:pPr>
            <w:r w:rsidRPr="008E51B1">
              <w:rPr>
                <w:rFonts w:ascii="Times New Roman" w:hAnsi="Times New Roman" w:cs="Times New Roman"/>
              </w:rPr>
              <w:t>Дополнительные ресурсы, в том числе финансовые, организационные и нематериальные, привлекаемые на реализацию проекта</w:t>
            </w:r>
          </w:p>
        </w:tc>
        <w:tc>
          <w:tcPr>
            <w:tcW w:w="1984" w:type="dxa"/>
          </w:tcPr>
          <w:p w:rsidR="000D4419" w:rsidRPr="008E51B1" w:rsidRDefault="000D4419" w:rsidP="000D441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1B1">
              <w:rPr>
                <w:rFonts w:ascii="Times New Roman" w:hAnsi="Times New Roman" w:cs="Times New Roman"/>
                <w:sz w:val="28"/>
                <w:szCs w:val="28"/>
              </w:rPr>
              <w:t>1-5</w:t>
            </w:r>
          </w:p>
        </w:tc>
      </w:tr>
    </w:tbl>
    <w:p w:rsidR="003A79BF" w:rsidRDefault="001B358B" w:rsidP="001B358B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E51B1">
        <w:rPr>
          <w:rFonts w:ascii="Times New Roman" w:hAnsi="Times New Roman" w:cs="Times New Roman"/>
          <w:sz w:val="28"/>
          <w:szCs w:val="28"/>
        </w:rPr>
        <w:t>______________________</w:t>
      </w:r>
    </w:p>
    <w:p w:rsidR="00AB55D3" w:rsidRDefault="00AB55D3" w:rsidP="006508C4">
      <w:pPr>
        <w:pStyle w:val="ConsPlusNormal"/>
        <w:ind w:left="6804"/>
        <w:outlineLvl w:val="1"/>
        <w:rPr>
          <w:rFonts w:ascii="Times New Roman" w:hAnsi="Times New Roman" w:cs="Times New Roman"/>
          <w:sz w:val="28"/>
          <w:szCs w:val="28"/>
        </w:rPr>
        <w:sectPr w:rsidR="00AB55D3" w:rsidSect="00376C41">
          <w:headerReference w:type="default" r:id="rId17"/>
          <w:pgSz w:w="11900" w:h="16800"/>
          <w:pgMar w:top="1134" w:right="851" w:bottom="1134" w:left="1843" w:header="720" w:footer="720" w:gutter="0"/>
          <w:cols w:space="720"/>
          <w:noEndnote/>
          <w:titlePg/>
          <w:docGrid w:linePitch="326"/>
        </w:sectPr>
      </w:pPr>
    </w:p>
    <w:p w:rsidR="003A79BF" w:rsidRDefault="003A79BF" w:rsidP="006508C4">
      <w:pPr>
        <w:pStyle w:val="ConsPlusNormal"/>
        <w:ind w:left="6804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3A79BF" w:rsidRDefault="003A79BF" w:rsidP="006508C4">
      <w:pPr>
        <w:pStyle w:val="ConsPlusNormal"/>
        <w:ind w:left="680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к Порядку</w:t>
      </w:r>
    </w:p>
    <w:p w:rsidR="003A79BF" w:rsidRDefault="003A79BF" w:rsidP="003A79BF">
      <w:pPr>
        <w:ind w:firstLine="709"/>
        <w:jc w:val="left"/>
        <w:rPr>
          <w:rFonts w:ascii="Times New Roman" w:hAnsi="Times New Roman" w:cs="Times New Roman"/>
          <w:sz w:val="28"/>
          <w:szCs w:val="28"/>
        </w:rPr>
      </w:pPr>
    </w:p>
    <w:p w:rsidR="003A79BF" w:rsidRDefault="003A79BF" w:rsidP="003A79BF">
      <w:pPr>
        <w:ind w:firstLine="709"/>
        <w:jc w:val="center"/>
      </w:pPr>
      <w:r>
        <w:rPr>
          <w:rFonts w:ascii="Times New Roman" w:hAnsi="Times New Roman" w:cs="Times New Roman"/>
          <w:sz w:val="28"/>
        </w:rPr>
        <w:t xml:space="preserve">СОГЛАСИЕ </w:t>
      </w:r>
    </w:p>
    <w:p w:rsidR="003A79BF" w:rsidRDefault="003A79BF" w:rsidP="003A79BF">
      <w:pPr>
        <w:ind w:firstLine="709"/>
        <w:jc w:val="center"/>
      </w:pPr>
      <w:r>
        <w:rPr>
          <w:rFonts w:ascii="Times New Roman" w:hAnsi="Times New Roman" w:cs="Times New Roman"/>
          <w:sz w:val="28"/>
        </w:rPr>
        <w:t>НА ОБРАБОТКУ ПЕРСОНАЛЬНЫХ ДАННЫХ</w:t>
      </w:r>
    </w:p>
    <w:p w:rsidR="003A79BF" w:rsidRDefault="003A79BF" w:rsidP="003A79BF">
      <w:pPr>
        <w:ind w:firstLine="709"/>
        <w:jc w:val="left"/>
      </w:pPr>
    </w:p>
    <w:p w:rsidR="003A79BF" w:rsidRDefault="003A79BF" w:rsidP="003A79BF">
      <w:pPr>
        <w:ind w:firstLine="709"/>
        <w:jc w:val="left"/>
      </w:pPr>
      <w:r>
        <w:rPr>
          <w:rFonts w:ascii="Times New Roman" w:hAnsi="Times New Roman" w:cs="Times New Roman"/>
        </w:rPr>
        <w:t>Я,</w:t>
      </w:r>
      <w:r>
        <w:rPr>
          <w:rFonts w:ascii="Times New Roman" w:hAnsi="Times New Roman" w:cs="Times New Roman"/>
          <w:sz w:val="28"/>
        </w:rPr>
        <w:t>___________________________________________________________,</w:t>
      </w:r>
    </w:p>
    <w:p w:rsidR="003A79BF" w:rsidRDefault="003A79BF" w:rsidP="003A79BF">
      <w:pPr>
        <w:ind w:firstLine="709"/>
        <w:jc w:val="center"/>
        <w:rPr>
          <w:sz w:val="20"/>
        </w:rPr>
      </w:pPr>
      <w:r>
        <w:rPr>
          <w:rFonts w:ascii="Times New Roman" w:hAnsi="Times New Roman" w:cs="Times New Roman"/>
          <w:sz w:val="20"/>
        </w:rPr>
        <w:t>(фамилия, имя, отчество)</w:t>
      </w:r>
    </w:p>
    <w:p w:rsidR="003A79BF" w:rsidRDefault="003A79BF" w:rsidP="003A79BF">
      <w:pPr>
        <w:ind w:firstLine="0"/>
        <w:jc w:val="left"/>
      </w:pPr>
      <w:r>
        <w:rPr>
          <w:rFonts w:ascii="Times New Roman" w:hAnsi="Times New Roman" w:cs="Times New Roman"/>
        </w:rPr>
        <w:t>проживающий(</w:t>
      </w:r>
      <w:proofErr w:type="spellStart"/>
      <w:r>
        <w:rPr>
          <w:rFonts w:ascii="Times New Roman" w:hAnsi="Times New Roman" w:cs="Times New Roman"/>
        </w:rPr>
        <w:t>ая</w:t>
      </w:r>
      <w:proofErr w:type="spellEnd"/>
      <w:r>
        <w:rPr>
          <w:rFonts w:ascii="Times New Roman" w:hAnsi="Times New Roman" w:cs="Times New Roman"/>
        </w:rPr>
        <w:t xml:space="preserve">) по адресу </w:t>
      </w:r>
      <w:r>
        <w:rPr>
          <w:rFonts w:ascii="Times New Roman" w:hAnsi="Times New Roman" w:cs="Times New Roman"/>
          <w:sz w:val="28"/>
        </w:rPr>
        <w:t>__________________________________________________________________,</w:t>
      </w:r>
    </w:p>
    <w:p w:rsidR="003A79BF" w:rsidRDefault="003A79BF" w:rsidP="003A79BF">
      <w:pPr>
        <w:ind w:firstLine="709"/>
        <w:jc w:val="center"/>
        <w:rPr>
          <w:sz w:val="20"/>
        </w:rPr>
      </w:pPr>
      <w:r>
        <w:rPr>
          <w:rFonts w:ascii="Times New Roman" w:hAnsi="Times New Roman" w:cs="Times New Roman"/>
          <w:sz w:val="20"/>
        </w:rPr>
        <w:t>(место регистрации)</w:t>
      </w:r>
    </w:p>
    <w:p w:rsidR="003A79BF" w:rsidRDefault="003A79BF" w:rsidP="003A79BF">
      <w:pPr>
        <w:ind w:firstLine="0"/>
        <w:jc w:val="left"/>
      </w:pPr>
      <w:r>
        <w:rPr>
          <w:rFonts w:ascii="Times New Roman" w:hAnsi="Times New Roman" w:cs="Times New Roman"/>
          <w:sz w:val="28"/>
        </w:rPr>
        <w:t>__________________________________________________________________</w:t>
      </w:r>
    </w:p>
    <w:p w:rsidR="003A79BF" w:rsidRDefault="003A79BF" w:rsidP="003A79BF">
      <w:pPr>
        <w:ind w:firstLine="709"/>
        <w:jc w:val="center"/>
        <w:rPr>
          <w:sz w:val="20"/>
        </w:rPr>
      </w:pPr>
      <w:r>
        <w:rPr>
          <w:rFonts w:ascii="Times New Roman" w:hAnsi="Times New Roman" w:cs="Times New Roman"/>
          <w:sz w:val="20"/>
        </w:rPr>
        <w:t>(наименование документа, удостоверяющего личность)</w:t>
      </w:r>
    </w:p>
    <w:p w:rsidR="003A79BF" w:rsidRDefault="003A79BF" w:rsidP="003A79BF">
      <w:pPr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серия ______ номер _________________ выдан_____________________________________</w:t>
      </w:r>
    </w:p>
    <w:p w:rsidR="003A79BF" w:rsidRDefault="003A79BF" w:rsidP="003A79BF">
      <w:pPr>
        <w:ind w:firstLine="0"/>
        <w:jc w:val="lef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32"/>
        </w:rPr>
        <w:t>__________________________________________________________</w:t>
      </w:r>
      <w:r>
        <w:rPr>
          <w:rFonts w:ascii="Times New Roman" w:hAnsi="Times New Roman" w:cs="Times New Roman"/>
        </w:rPr>
        <w:t>дата выдачи</w:t>
      </w:r>
      <w:r>
        <w:rPr>
          <w:rFonts w:ascii="Times New Roman" w:hAnsi="Times New Roman" w:cs="Times New Roman"/>
          <w:sz w:val="28"/>
        </w:rPr>
        <w:t xml:space="preserve"> _________________________________________________________</w:t>
      </w:r>
    </w:p>
    <w:p w:rsidR="003A79BF" w:rsidRDefault="003A79BF" w:rsidP="003A79BF">
      <w:pPr>
        <w:rPr>
          <w:rFonts w:ascii="Times New Roman" w:hAnsi="Times New Roman" w:cs="Times New Roman"/>
          <w:sz w:val="28"/>
        </w:rPr>
      </w:pPr>
    </w:p>
    <w:p w:rsidR="003A79BF" w:rsidRDefault="003A79BF" w:rsidP="003A79BF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выражаю  свое  согласие  на  обработку  следующих моих персональных данных: фамилия, имя, отчество, год, месяц, дата, место рождения, адрес регистрации, образование, профессия, место работы, должность, место учебы и любая иная информация, относящаяся к моей личности, доступная или известная в любой конкретный момент времени (далее - персональные данные).</w:t>
      </w:r>
      <w:proofErr w:type="gramEnd"/>
    </w:p>
    <w:p w:rsidR="003A79BF" w:rsidRDefault="003A79BF" w:rsidP="003A79BF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Согласие дается мною</w:t>
      </w:r>
      <w:r>
        <w:rPr>
          <w:rFonts w:ascii="Times New Roman" w:hAnsi="Times New Roman" w:cs="Times New Roman"/>
        </w:rPr>
        <w:t xml:space="preserve"> Комитету молодежной политики Мурманской области</w:t>
      </w:r>
      <w:r>
        <w:rPr>
          <w:rFonts w:ascii="Times New Roman" w:hAnsi="Times New Roman" w:cs="Times New Roman"/>
          <w:color w:val="000000" w:themeColor="text1"/>
        </w:rPr>
        <w:t xml:space="preserve"> и ГОБУМП «Региональный центр развития добровольчества и поддержки молодежных движений» (далее – Операторы), </w:t>
      </w:r>
      <w:r>
        <w:rPr>
          <w:rFonts w:ascii="Times New Roman" w:hAnsi="Times New Roman" w:cs="Times New Roman"/>
        </w:rPr>
        <w:t>расположенным по адресу: г. Мурманск, ул. Карла Маркса, д. 25а, в целях осуществления деятельности, связанной с подготовкой и проведением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 конкурсного отбора на получение </w:t>
      </w:r>
      <w:r w:rsidR="00D91808">
        <w:rPr>
          <w:rFonts w:ascii="Times New Roman" w:hAnsi="Times New Roman" w:cs="Times New Roman"/>
          <w:color w:val="000000" w:themeColor="text1"/>
          <w:szCs w:val="28"/>
        </w:rPr>
        <w:t>микро</w:t>
      </w:r>
      <w:r>
        <w:rPr>
          <w:rFonts w:ascii="Times New Roman" w:hAnsi="Times New Roman" w:cs="Times New Roman"/>
          <w:color w:val="000000" w:themeColor="text1"/>
          <w:szCs w:val="28"/>
        </w:rPr>
        <w:t>гранта в форме субсидий из областного бюджета по итогам конкурса молодежных проектов и программ</w:t>
      </w:r>
      <w:r>
        <w:rPr>
          <w:rFonts w:ascii="Times New Roman" w:hAnsi="Times New Roman" w:cs="Times New Roman"/>
        </w:rPr>
        <w:t xml:space="preserve"> (включая обеспечение пользователю возможности заполнения и (или) подачи от имени некоммерческой организации заявок на участие в указанном конкурсе, а также оперативного получения информации о рассмотрении таких заявок, другой информации, связанной с подготовкой и проведением конкурсов, в том числе реализацией проектов победителей конкурса).</w:t>
      </w:r>
    </w:p>
    <w:p w:rsidR="003A79BF" w:rsidRDefault="003A79BF" w:rsidP="003A79BF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Настоящее согласие предоставляется на осуществление любых действий в отношении моих персональных данных, которые необходимы для достижения указанных выше целей, включая:</w:t>
      </w:r>
    </w:p>
    <w:p w:rsidR="003A79BF" w:rsidRDefault="003A79BF" w:rsidP="00D9180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567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Cs w:val="28"/>
        </w:rPr>
        <w:t>- сбор, запись (ввод), систематизацию, накопление, хранение персональных данных (в электронном виде и на бумажном носителе);</w:t>
      </w:r>
    </w:p>
    <w:p w:rsidR="003A79BF" w:rsidRDefault="003A79BF" w:rsidP="003A79B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505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Cs w:val="28"/>
        </w:rPr>
        <w:t>- уточнение (обновление, изменение), извлечение, обезличивание, блокирование, удаление, уничтожение персональных данных;</w:t>
      </w:r>
    </w:p>
    <w:p w:rsidR="003A79BF" w:rsidRDefault="003A79BF" w:rsidP="003A79B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505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Cs w:val="28"/>
        </w:rPr>
        <w:t>- использовани</w:t>
      </w:r>
      <w:r w:rsidR="00D91808">
        <w:rPr>
          <w:rFonts w:ascii="Times New Roman" w:hAnsi="Times New Roman" w:cs="Times New Roman"/>
          <w:color w:val="000000"/>
          <w:szCs w:val="28"/>
        </w:rPr>
        <w:t>е персональных данных в связи со</w:t>
      </w:r>
      <w:r>
        <w:rPr>
          <w:rFonts w:ascii="Times New Roman" w:hAnsi="Times New Roman" w:cs="Times New Roman"/>
          <w:color w:val="000000"/>
          <w:szCs w:val="28"/>
        </w:rPr>
        <w:t xml:space="preserve"> служебными отношениями;</w:t>
      </w:r>
    </w:p>
    <w:p w:rsidR="00AB55D3" w:rsidRDefault="003A79BF" w:rsidP="003A79B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505"/>
        <w:rPr>
          <w:rFonts w:ascii="Times New Roman" w:hAnsi="Times New Roman" w:cs="Times New Roman"/>
        </w:rPr>
        <w:sectPr w:rsidR="00AB55D3" w:rsidSect="00376C41">
          <w:headerReference w:type="default" r:id="rId18"/>
          <w:headerReference w:type="first" r:id="rId19"/>
          <w:pgSz w:w="11900" w:h="16800"/>
          <w:pgMar w:top="1134" w:right="851" w:bottom="1134" w:left="1843" w:header="720" w:footer="720" w:gutter="0"/>
          <w:cols w:space="720"/>
          <w:noEndnote/>
          <w:titlePg/>
          <w:docGrid w:linePitch="326"/>
        </w:sectPr>
      </w:pPr>
      <w:r>
        <w:rPr>
          <w:rFonts w:ascii="Times New Roman" w:hAnsi="Times New Roman" w:cs="Times New Roman"/>
          <w:color w:val="000000"/>
          <w:szCs w:val="28"/>
        </w:rPr>
        <w:t xml:space="preserve">- передачу (распространение, предоставление, доступ) третьим лицам в порядке, предусмотренном законодательством Российской Федерации, а также осуществление любых иных действий с моими персональными данными с учетом </w:t>
      </w:r>
      <w:r>
        <w:rPr>
          <w:rFonts w:ascii="Times New Roman" w:hAnsi="Times New Roman" w:cs="Times New Roman"/>
        </w:rPr>
        <w:t xml:space="preserve">действующего законодательства как ручным, так и автоматизированным способами на срок с даты </w:t>
      </w:r>
    </w:p>
    <w:p w:rsidR="003A79BF" w:rsidRDefault="003A79BF" w:rsidP="00AB55D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заполнения настоящего согласия до истечения сроков хранения соответствующей информации или документов, содержащих информацию с персональными данными, установленными </w:t>
      </w:r>
      <w:r w:rsidR="007A02E2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ператором.</w:t>
      </w:r>
    </w:p>
    <w:p w:rsidR="003A79BF" w:rsidRDefault="007A02E2" w:rsidP="003A79BF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Я оставляю за собой </w:t>
      </w:r>
      <w:r w:rsidR="003A79BF">
        <w:rPr>
          <w:rFonts w:ascii="Times New Roman" w:hAnsi="Times New Roman" w:cs="Times New Roman"/>
        </w:rPr>
        <w:t>право в случае неправомерного использования предоставленных персональных данных отозвать данное согласие, в адрес оператора письменное заявление.</w:t>
      </w:r>
    </w:p>
    <w:p w:rsidR="003A79BF" w:rsidRDefault="003A79BF" w:rsidP="003A79BF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Настоящим я подтверждаю, что в случае необходимости предоставления персональных данных для достижения указанных выше целей третьим лицам оператор вправе в необходимом объеме раскрывать для совершения вышеуказанных действий информацию обо мне лично (включая мои персональные данные) таким третьим лицам, их агентам и иным уполномоченным лицам, а также предоставлять таким лицам соответствующие документы, содержащие такую информацию, для обработки персональных данных на основании настоящего согласия.</w:t>
      </w:r>
    </w:p>
    <w:p w:rsidR="003A79BF" w:rsidRDefault="003A79BF" w:rsidP="003A79BF">
      <w:pPr>
        <w:ind w:firstLine="709"/>
        <w:jc w:val="left"/>
      </w:pPr>
    </w:p>
    <w:p w:rsidR="003A79BF" w:rsidRDefault="003A79BF" w:rsidP="003A79BF">
      <w:pPr>
        <w:ind w:firstLine="0"/>
        <w:jc w:val="left"/>
      </w:pPr>
      <w:r>
        <w:rPr>
          <w:rFonts w:ascii="Times New Roman" w:hAnsi="Times New Roman" w:cs="Times New Roman"/>
          <w:sz w:val="28"/>
        </w:rPr>
        <w:t>«____» _______________ 20___ г.</w:t>
      </w:r>
    </w:p>
    <w:p w:rsidR="003A79BF" w:rsidRDefault="003A79BF" w:rsidP="003A79BF">
      <w:pPr>
        <w:ind w:firstLine="709"/>
        <w:jc w:val="left"/>
      </w:pPr>
    </w:p>
    <w:p w:rsidR="003A79BF" w:rsidRDefault="003A79BF" w:rsidP="003A79BF">
      <w:pPr>
        <w:ind w:firstLine="0"/>
        <w:jc w:val="left"/>
      </w:pPr>
      <w:r>
        <w:rPr>
          <w:rFonts w:ascii="Times New Roman" w:hAnsi="Times New Roman" w:cs="Times New Roman"/>
          <w:sz w:val="28"/>
        </w:rPr>
        <w:t>_____________________________/____________________________________/</w:t>
      </w:r>
    </w:p>
    <w:p w:rsidR="003A79BF" w:rsidRDefault="003A79BF" w:rsidP="003A79BF">
      <w:pPr>
        <w:ind w:firstLine="709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 xml:space="preserve">          </w:t>
      </w:r>
      <w:r>
        <w:rPr>
          <w:rFonts w:ascii="Times New Roman" w:hAnsi="Times New Roman" w:cs="Times New Roman"/>
        </w:rPr>
        <w:t xml:space="preserve">   подпись                                                   фамилия, имя, отчество</w:t>
      </w:r>
    </w:p>
    <w:p w:rsidR="003A79BF" w:rsidRDefault="003A79BF" w:rsidP="003A79BF">
      <w:pPr>
        <w:pStyle w:val="ConsPlusNormal"/>
        <w:rPr>
          <w:rFonts w:ascii="Times New Roman" w:hAnsi="Times New Roman" w:cs="Times New Roman"/>
          <w:sz w:val="24"/>
        </w:rPr>
      </w:pPr>
    </w:p>
    <w:p w:rsidR="004D1735" w:rsidRDefault="004D1735" w:rsidP="003A79BF">
      <w:pPr>
        <w:pStyle w:val="ConsPlusNormal"/>
        <w:jc w:val="center"/>
        <w:rPr>
          <w:rFonts w:ascii="Times New Roman" w:hAnsi="Times New Roman" w:cs="Times New Roman"/>
          <w:sz w:val="24"/>
        </w:rPr>
        <w:sectPr w:rsidR="004D1735" w:rsidSect="00376C41">
          <w:headerReference w:type="default" r:id="rId20"/>
          <w:headerReference w:type="first" r:id="rId21"/>
          <w:pgSz w:w="11900" w:h="16800"/>
          <w:pgMar w:top="1134" w:right="851" w:bottom="1134" w:left="1843" w:header="720" w:footer="720" w:gutter="0"/>
          <w:cols w:space="720"/>
          <w:noEndnote/>
          <w:titlePg/>
          <w:docGrid w:linePitch="326"/>
        </w:sectPr>
      </w:pPr>
    </w:p>
    <w:p w:rsidR="003A79BF" w:rsidRDefault="003A79BF" w:rsidP="003A79BF">
      <w:pPr>
        <w:pStyle w:val="ConsPlusNormal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СОГЛАСИЕ</w:t>
      </w:r>
    </w:p>
    <w:p w:rsidR="003A79BF" w:rsidRDefault="003A79BF" w:rsidP="003A79BF">
      <w:pPr>
        <w:pStyle w:val="ConsPlusNormal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ОБРАБОТКУ ПЕРСОНАЛЬНЫХ ДАННЫХ, РАЗРЕШЕННЫХ СУБЪЕКТОМ</w:t>
      </w:r>
    </w:p>
    <w:p w:rsidR="003A79BF" w:rsidRDefault="003A79BF" w:rsidP="003A79BF">
      <w:pPr>
        <w:pStyle w:val="ConsPlusNormal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ПЕРСОНАЛЬНЫХ ДАННЫХ ДЛЯ РАСПРОСТРАНЕНИЯ</w:t>
      </w:r>
    </w:p>
    <w:p w:rsidR="003A79BF" w:rsidRDefault="003A79BF" w:rsidP="003A79BF">
      <w:pPr>
        <w:pStyle w:val="ConsPlusNormal"/>
        <w:jc w:val="both"/>
        <w:outlineLvl w:val="0"/>
        <w:rPr>
          <w:rFonts w:ascii="Times New Roman" w:hAnsi="Times New Roman" w:cs="Times New Roman"/>
          <w:sz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04"/>
        <w:gridCol w:w="1740"/>
        <w:gridCol w:w="4470"/>
      </w:tblGrid>
      <w:tr w:rsidR="003A79BF" w:rsidTr="00921315">
        <w:tc>
          <w:tcPr>
            <w:tcW w:w="9014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A79BF" w:rsidRDefault="003A79BF" w:rsidP="009213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Я, ______________________________________________________________________,</w:t>
            </w:r>
          </w:p>
        </w:tc>
      </w:tr>
      <w:tr w:rsidR="003A79BF" w:rsidTr="00921315">
        <w:tc>
          <w:tcPr>
            <w:tcW w:w="9014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A79BF" w:rsidRDefault="003A79BF" w:rsidP="009213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(фамилия, имя, отчество)</w:t>
            </w:r>
          </w:p>
        </w:tc>
      </w:tr>
      <w:tr w:rsidR="003A79BF" w:rsidTr="00921315">
        <w:tc>
          <w:tcPr>
            <w:tcW w:w="9014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A79BF" w:rsidRDefault="003A79BF" w:rsidP="009213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серия паспорта __________________ номер _______________________________ кем,</w:t>
            </w:r>
          </w:p>
        </w:tc>
      </w:tr>
      <w:tr w:rsidR="003A79BF" w:rsidTr="00921315">
        <w:tc>
          <w:tcPr>
            <w:tcW w:w="9014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A79BF" w:rsidRDefault="003A79BF" w:rsidP="009213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когда выдан ______________________________________________________________</w:t>
            </w:r>
          </w:p>
        </w:tc>
      </w:tr>
      <w:tr w:rsidR="003A79BF" w:rsidTr="00921315">
        <w:tc>
          <w:tcPr>
            <w:tcW w:w="9014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3A79BF" w:rsidRDefault="003A79BF" w:rsidP="00921315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,</w:t>
            </w:r>
          </w:p>
        </w:tc>
      </w:tr>
      <w:tr w:rsidR="003A79BF" w:rsidTr="00921315">
        <w:tc>
          <w:tcPr>
            <w:tcW w:w="9014" w:type="dxa"/>
            <w:gridSpan w:val="3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A79BF" w:rsidRDefault="003A79BF" w:rsidP="009213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проживающий(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) по адресу: _______________________________________________</w:t>
            </w:r>
          </w:p>
        </w:tc>
      </w:tr>
      <w:tr w:rsidR="003A79BF" w:rsidTr="00921315">
        <w:tc>
          <w:tcPr>
            <w:tcW w:w="9014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3A79BF" w:rsidRDefault="003A79BF" w:rsidP="00921315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,</w:t>
            </w:r>
          </w:p>
        </w:tc>
      </w:tr>
      <w:tr w:rsidR="003A79BF" w:rsidTr="00921315">
        <w:tc>
          <w:tcPr>
            <w:tcW w:w="9014" w:type="dxa"/>
            <w:gridSpan w:val="3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A79BF" w:rsidRDefault="003A79BF" w:rsidP="009213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(номер телефона, адрес электронной почты или почтовый адрес субъекта персональных данных),</w:t>
            </w:r>
          </w:p>
        </w:tc>
      </w:tr>
      <w:tr w:rsidR="003A79BF" w:rsidTr="00921315">
        <w:tc>
          <w:tcPr>
            <w:tcW w:w="9014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A79BF" w:rsidRDefault="003A79BF" w:rsidP="00921315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в соответствии с требованиями ст. 9 Федерального закона от 27.07.2006 № 152-ФЗ «О персональных данных» свободно, своей волей и в своем интересе даю свое согласие на обработку моих персональных данных (включая получение от меня и (или) от любых третьих лиц с учетом требования законодательства Российской Федерации) Комитету молодежной политики Мурманской области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и ГОБУМП «Региональный центр развития добровольчества и поддержки молодежных движений» (далее – Операторы), </w:t>
            </w:r>
            <w:r>
              <w:rPr>
                <w:rFonts w:ascii="Times New Roman" w:hAnsi="Times New Roman" w:cs="Times New Roman"/>
                <w:sz w:val="24"/>
              </w:rPr>
              <w:t>расположенным по адресу: г. Мурманск, ул. Карла Маркса, д. 25а, в целях осуществления деятельности, связанной с подготовкой и проведением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конкурсного отбора на получение </w:t>
            </w:r>
            <w:r w:rsidR="007A02E2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микро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гранта в форме субсидий из областного бюджета по итогам конкурса молодежных проектов и программ</w:t>
            </w:r>
          </w:p>
          <w:p w:rsidR="003A79BF" w:rsidRDefault="003A79BF" w:rsidP="00921315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Я даю согласие на осуществление следующих действий (операций) и (или) совокупности действий (операций) с моими персональными данными: сбор; систематизацию; накопление; хранение, в том числе на электронных носителях; печать, обновление; изменение; использование; обезличивание; блокирование; уничтожение; передачу третьим лицам, в том числе государственным и муниципальным организациям в целях осуществления их полномочий; распространение неограниченному кругу лиц путем размещения информации в сети Интернет, включая фото и видеоматериалы с моим участием.</w:t>
            </w:r>
          </w:p>
          <w:p w:rsidR="003A79BF" w:rsidRDefault="003A79BF" w:rsidP="00921315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Я проинформирован(-а), что Оператор гарантирует обработку персональных данных в соответствии с действующим законодательством Российской Федерации как неавтоматизированными, так и автоматизированными способами.</w:t>
            </w:r>
          </w:p>
          <w:p w:rsidR="003A79BF" w:rsidRDefault="003A79BF" w:rsidP="00921315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Данное согласие действует с момента его подписания до достижения целей обработки персональных данных или в течение срока хранения информации с учетом требований законодательства Российской Федерации.</w:t>
            </w:r>
          </w:p>
          <w:p w:rsidR="003A79BF" w:rsidRDefault="003A79BF" w:rsidP="00921315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Я уведомлен(-а) о своем праве отозвать настоящее согласие в любое время. Отзыв производится по моему письменному заявлению в порядке, определенном законодательством Российской Федерации.</w:t>
            </w:r>
          </w:p>
          <w:p w:rsidR="003A79BF" w:rsidRDefault="003A79BF" w:rsidP="00921315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Подтверждаю, что ознакомле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н(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-а) с Положением о защите персональных данных и положениями Федерального закона от 27 июля 2006 года №  152-ФЗ «О персональных данных», права и обязанности в области защиты персональных данных мне разъяснены.</w:t>
            </w:r>
          </w:p>
          <w:p w:rsidR="003A79BF" w:rsidRDefault="003A79BF" w:rsidP="00921315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Об ответственности за достоверность представленных сведений предупрежден(-а).</w:t>
            </w:r>
          </w:p>
          <w:p w:rsidR="003A79BF" w:rsidRDefault="003A79BF" w:rsidP="009213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A79BF" w:rsidRDefault="003A79BF" w:rsidP="009213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Дата заполнения: "___" ____________ 20___ г.</w:t>
            </w:r>
          </w:p>
        </w:tc>
      </w:tr>
      <w:tr w:rsidR="003A79BF" w:rsidTr="00921315">
        <w:tc>
          <w:tcPr>
            <w:tcW w:w="280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3A79BF" w:rsidRDefault="003A79BF" w:rsidP="00921315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A79BF" w:rsidRDefault="003A79BF" w:rsidP="00921315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7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3A79BF" w:rsidRDefault="003A79BF" w:rsidP="00921315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3A79BF" w:rsidTr="00921315">
        <w:tc>
          <w:tcPr>
            <w:tcW w:w="2804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A79BF" w:rsidRDefault="003A79BF" w:rsidP="009213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(подпись)</w:t>
            </w:r>
          </w:p>
        </w:tc>
        <w:tc>
          <w:tcPr>
            <w:tcW w:w="17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A79BF" w:rsidRDefault="003A79BF" w:rsidP="0092131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70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A79BF" w:rsidRDefault="003A79BF" w:rsidP="009213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(расшифровка подписи)</w:t>
            </w:r>
          </w:p>
        </w:tc>
      </w:tr>
    </w:tbl>
    <w:p w:rsidR="003A79BF" w:rsidRDefault="003A79BF" w:rsidP="003A79BF"/>
    <w:p w:rsidR="00C51B14" w:rsidRPr="008B40A8" w:rsidRDefault="00C51B14" w:rsidP="001B358B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sectPr w:rsidR="00C51B14" w:rsidRPr="008B40A8" w:rsidSect="00376C41">
      <w:headerReference w:type="default" r:id="rId22"/>
      <w:headerReference w:type="first" r:id="rId23"/>
      <w:pgSz w:w="11900" w:h="16800"/>
      <w:pgMar w:top="1134" w:right="851" w:bottom="1134" w:left="1843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C19" w:rsidRDefault="00A40C19" w:rsidP="0066565F">
      <w:r>
        <w:separator/>
      </w:r>
    </w:p>
  </w:endnote>
  <w:endnote w:type="continuationSeparator" w:id="0">
    <w:p w:rsidR="00A40C19" w:rsidRDefault="00A40C19" w:rsidP="00665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603F" w:rsidRPr="0066565F" w:rsidRDefault="00D2603F" w:rsidP="0066565F">
    <w:pPr>
      <w:pStyle w:val="ConsPlusNormal"/>
      <w:ind w:firstLine="709"/>
      <w:jc w:val="both"/>
      <w:rPr>
        <w:rFonts w:ascii="Times New Roman" w:hAnsi="Times New Roman"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C19" w:rsidRDefault="00A40C19" w:rsidP="0066565F">
      <w:r>
        <w:separator/>
      </w:r>
    </w:p>
  </w:footnote>
  <w:footnote w:type="continuationSeparator" w:id="0">
    <w:p w:rsidR="00A40C19" w:rsidRDefault="00A40C19" w:rsidP="006656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0678006"/>
      <w:docPartObj>
        <w:docPartGallery w:val="Page Numbers (Top of Page)"/>
        <w:docPartUnique/>
      </w:docPartObj>
    </w:sdtPr>
    <w:sdtEndPr/>
    <w:sdtContent>
      <w:p w:rsidR="00D2603F" w:rsidRPr="00770C61" w:rsidRDefault="00770C61" w:rsidP="00770C61">
        <w:pPr>
          <w:pStyle w:val="a6"/>
          <w:jc w:val="center"/>
        </w:pPr>
        <w:r w:rsidRPr="00770C61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70C61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70C61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6244BD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770C61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3586047"/>
      <w:docPartObj>
        <w:docPartGallery w:val="Page Numbers (Top of Page)"/>
        <w:docPartUnique/>
      </w:docPartObj>
    </w:sdtPr>
    <w:sdtEndPr/>
    <w:sdtContent>
      <w:p w:rsidR="00770C61" w:rsidRPr="00770C61" w:rsidRDefault="00770C61" w:rsidP="00770C61">
        <w:pPr>
          <w:pStyle w:val="a6"/>
          <w:jc w:val="center"/>
        </w:pPr>
        <w:r>
          <w:rPr>
            <w:rFonts w:ascii="Times New Roman" w:hAnsi="Times New Roman" w:cs="Times New Roman"/>
            <w:sz w:val="20"/>
            <w:szCs w:val="20"/>
          </w:rPr>
          <w:t>2</w: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1051681"/>
      <w:docPartObj>
        <w:docPartGallery w:val="Page Numbers (Top of Page)"/>
        <w:docPartUnique/>
      </w:docPartObj>
    </w:sdtPr>
    <w:sdtEndPr/>
    <w:sdtContent>
      <w:p w:rsidR="00C963E0" w:rsidRPr="00376C41" w:rsidRDefault="00AB55D3" w:rsidP="004B4088">
        <w:pPr>
          <w:pStyle w:val="a6"/>
          <w:jc w:val="center"/>
        </w:pPr>
        <w:r>
          <w:rPr>
            <w:rFonts w:ascii="Times New Roman" w:hAnsi="Times New Roman" w:cs="Times New Roman"/>
            <w:sz w:val="20"/>
            <w:szCs w:val="20"/>
          </w:rPr>
          <w:t>2</w:t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5D3" w:rsidRPr="00AB55D3" w:rsidRDefault="00AB55D3" w:rsidP="004B4088">
    <w:pPr>
      <w:pStyle w:val="a6"/>
      <w:jc w:val="center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</w:rPr>
      <w:t>2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5D3" w:rsidRDefault="00AB55D3" w:rsidP="00AB55D3">
    <w:pPr>
      <w:pStyle w:val="a6"/>
      <w:jc w:val="cent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0C61" w:rsidRPr="00AB55D3" w:rsidRDefault="004D1735" w:rsidP="004B4088">
    <w:pPr>
      <w:pStyle w:val="a6"/>
      <w:jc w:val="center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</w:rPr>
      <w:t>2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5D3" w:rsidRPr="00770C61" w:rsidRDefault="00AB55D3" w:rsidP="00AB55D3">
    <w:pPr>
      <w:pStyle w:val="a6"/>
      <w:jc w:val="center"/>
      <w:rPr>
        <w:rFonts w:ascii="Times New Roman" w:hAnsi="Times New Roman" w:cs="Times New Roman"/>
        <w:sz w:val="16"/>
      </w:rPr>
    </w:pPr>
    <w:r w:rsidRPr="00770C61">
      <w:rPr>
        <w:rFonts w:ascii="Times New Roman" w:hAnsi="Times New Roman" w:cs="Times New Roman"/>
        <w:sz w:val="20"/>
      </w:rPr>
      <w:t>2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735" w:rsidRPr="00AB55D3" w:rsidRDefault="004D1735" w:rsidP="004B4088">
    <w:pPr>
      <w:pStyle w:val="a6"/>
      <w:jc w:val="center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</w:rPr>
      <w:t>2</w: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735" w:rsidRPr="004D1735" w:rsidRDefault="004D1735" w:rsidP="004D173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87D62"/>
    <w:multiLevelType w:val="hybridMultilevel"/>
    <w:tmpl w:val="F16AFBA6"/>
    <w:lvl w:ilvl="0" w:tplc="B2D40E6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CF21F8E"/>
    <w:multiLevelType w:val="hybridMultilevel"/>
    <w:tmpl w:val="3E00FDDE"/>
    <w:lvl w:ilvl="0" w:tplc="B2D40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2D40E6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C53007"/>
    <w:multiLevelType w:val="hybridMultilevel"/>
    <w:tmpl w:val="8DF46F56"/>
    <w:lvl w:ilvl="0" w:tplc="B2D40E6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ED33B7D"/>
    <w:multiLevelType w:val="multilevel"/>
    <w:tmpl w:val="C4465FD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38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2C770F09"/>
    <w:multiLevelType w:val="hybridMultilevel"/>
    <w:tmpl w:val="DE62DE6C"/>
    <w:lvl w:ilvl="0" w:tplc="B2D40E6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E3E3B2C"/>
    <w:multiLevelType w:val="hybridMultilevel"/>
    <w:tmpl w:val="86BA0010"/>
    <w:lvl w:ilvl="0" w:tplc="B2D40E6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2B163BE"/>
    <w:multiLevelType w:val="hybridMultilevel"/>
    <w:tmpl w:val="70BC5F84"/>
    <w:lvl w:ilvl="0" w:tplc="92AE90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125F44"/>
    <w:multiLevelType w:val="hybridMultilevel"/>
    <w:tmpl w:val="FBE40914"/>
    <w:lvl w:ilvl="0" w:tplc="B2D40E6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C9C6EF3"/>
    <w:multiLevelType w:val="hybridMultilevel"/>
    <w:tmpl w:val="777C4ACA"/>
    <w:lvl w:ilvl="0" w:tplc="92AE90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B80F0D"/>
    <w:multiLevelType w:val="hybridMultilevel"/>
    <w:tmpl w:val="8D5A5082"/>
    <w:lvl w:ilvl="0" w:tplc="B2D40E6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D3E3AFD"/>
    <w:multiLevelType w:val="hybridMultilevel"/>
    <w:tmpl w:val="8932C56C"/>
    <w:lvl w:ilvl="0" w:tplc="92AE90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432FE9"/>
    <w:multiLevelType w:val="hybridMultilevel"/>
    <w:tmpl w:val="94807D74"/>
    <w:lvl w:ilvl="0" w:tplc="B2D40E6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4F332BE"/>
    <w:multiLevelType w:val="hybridMultilevel"/>
    <w:tmpl w:val="C8AAD90A"/>
    <w:lvl w:ilvl="0" w:tplc="B2D40E6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E4B33F6"/>
    <w:multiLevelType w:val="hybridMultilevel"/>
    <w:tmpl w:val="2CE49E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6546009"/>
    <w:multiLevelType w:val="hybridMultilevel"/>
    <w:tmpl w:val="1610A796"/>
    <w:lvl w:ilvl="0" w:tplc="B2D40E6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AA344F4"/>
    <w:multiLevelType w:val="hybridMultilevel"/>
    <w:tmpl w:val="FAD0C720"/>
    <w:lvl w:ilvl="0" w:tplc="B2D40E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FE60FD2"/>
    <w:multiLevelType w:val="hybridMultilevel"/>
    <w:tmpl w:val="2780B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F33DDC"/>
    <w:multiLevelType w:val="hybridMultilevel"/>
    <w:tmpl w:val="CBD2D5B4"/>
    <w:lvl w:ilvl="0" w:tplc="B2D40E6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E18311B"/>
    <w:multiLevelType w:val="hybridMultilevel"/>
    <w:tmpl w:val="247C1C40"/>
    <w:lvl w:ilvl="0" w:tplc="92AE90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6"/>
  </w:num>
  <w:num w:numId="3">
    <w:abstractNumId w:val="13"/>
  </w:num>
  <w:num w:numId="4">
    <w:abstractNumId w:val="18"/>
  </w:num>
  <w:num w:numId="5">
    <w:abstractNumId w:val="8"/>
  </w:num>
  <w:num w:numId="6">
    <w:abstractNumId w:val="6"/>
  </w:num>
  <w:num w:numId="7">
    <w:abstractNumId w:val="10"/>
  </w:num>
  <w:num w:numId="8">
    <w:abstractNumId w:val="15"/>
  </w:num>
  <w:num w:numId="9">
    <w:abstractNumId w:val="9"/>
  </w:num>
  <w:num w:numId="10">
    <w:abstractNumId w:val="1"/>
  </w:num>
  <w:num w:numId="11">
    <w:abstractNumId w:val="11"/>
  </w:num>
  <w:num w:numId="12">
    <w:abstractNumId w:val="12"/>
  </w:num>
  <w:num w:numId="13">
    <w:abstractNumId w:val="5"/>
  </w:num>
  <w:num w:numId="14">
    <w:abstractNumId w:val="4"/>
  </w:num>
  <w:num w:numId="15">
    <w:abstractNumId w:val="0"/>
  </w:num>
  <w:num w:numId="16">
    <w:abstractNumId w:val="7"/>
  </w:num>
  <w:num w:numId="17">
    <w:abstractNumId w:val="17"/>
  </w:num>
  <w:num w:numId="18">
    <w:abstractNumId w:val="2"/>
  </w:num>
  <w:num w:numId="19">
    <w:abstractNumId w:val="1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5F4"/>
    <w:rsid w:val="00006C7C"/>
    <w:rsid w:val="00007F6B"/>
    <w:rsid w:val="000124CA"/>
    <w:rsid w:val="00021CAC"/>
    <w:rsid w:val="00024CE1"/>
    <w:rsid w:val="00026684"/>
    <w:rsid w:val="000338AB"/>
    <w:rsid w:val="00035DAB"/>
    <w:rsid w:val="000372F1"/>
    <w:rsid w:val="00037ACE"/>
    <w:rsid w:val="0004032A"/>
    <w:rsid w:val="000408CF"/>
    <w:rsid w:val="00047ED9"/>
    <w:rsid w:val="0005273B"/>
    <w:rsid w:val="00054974"/>
    <w:rsid w:val="0006288C"/>
    <w:rsid w:val="0006385D"/>
    <w:rsid w:val="000660F4"/>
    <w:rsid w:val="000667B8"/>
    <w:rsid w:val="0007047F"/>
    <w:rsid w:val="00073E2C"/>
    <w:rsid w:val="000850BF"/>
    <w:rsid w:val="00086F3F"/>
    <w:rsid w:val="00087B76"/>
    <w:rsid w:val="00092B3C"/>
    <w:rsid w:val="00096150"/>
    <w:rsid w:val="0009701F"/>
    <w:rsid w:val="000A2FB8"/>
    <w:rsid w:val="000A5F13"/>
    <w:rsid w:val="000B5F0F"/>
    <w:rsid w:val="000C3833"/>
    <w:rsid w:val="000C7778"/>
    <w:rsid w:val="000D4419"/>
    <w:rsid w:val="000D7ED4"/>
    <w:rsid w:val="000E070D"/>
    <w:rsid w:val="000E6BC0"/>
    <w:rsid w:val="000E6DFD"/>
    <w:rsid w:val="000E6FF1"/>
    <w:rsid w:val="000E7013"/>
    <w:rsid w:val="000F061A"/>
    <w:rsid w:val="000F3F43"/>
    <w:rsid w:val="000F4263"/>
    <w:rsid w:val="000F53A4"/>
    <w:rsid w:val="000F725E"/>
    <w:rsid w:val="00107355"/>
    <w:rsid w:val="0011224A"/>
    <w:rsid w:val="00112C40"/>
    <w:rsid w:val="00121DBC"/>
    <w:rsid w:val="001230B1"/>
    <w:rsid w:val="00123E60"/>
    <w:rsid w:val="00127212"/>
    <w:rsid w:val="00127DF3"/>
    <w:rsid w:val="00130929"/>
    <w:rsid w:val="00131BA1"/>
    <w:rsid w:val="00134337"/>
    <w:rsid w:val="001418A0"/>
    <w:rsid w:val="001466D4"/>
    <w:rsid w:val="001466FE"/>
    <w:rsid w:val="0015476C"/>
    <w:rsid w:val="00157AD0"/>
    <w:rsid w:val="00162102"/>
    <w:rsid w:val="00162551"/>
    <w:rsid w:val="00166EDC"/>
    <w:rsid w:val="00173705"/>
    <w:rsid w:val="00176C1E"/>
    <w:rsid w:val="00180855"/>
    <w:rsid w:val="0018513F"/>
    <w:rsid w:val="001875EC"/>
    <w:rsid w:val="00192866"/>
    <w:rsid w:val="00194425"/>
    <w:rsid w:val="0019525A"/>
    <w:rsid w:val="001A24AF"/>
    <w:rsid w:val="001A5A50"/>
    <w:rsid w:val="001B1FE3"/>
    <w:rsid w:val="001B2775"/>
    <w:rsid w:val="001B3269"/>
    <w:rsid w:val="001B358B"/>
    <w:rsid w:val="001C46BC"/>
    <w:rsid w:val="001C59DE"/>
    <w:rsid w:val="001C5BD4"/>
    <w:rsid w:val="001D42D5"/>
    <w:rsid w:val="001D5975"/>
    <w:rsid w:val="001F072F"/>
    <w:rsid w:val="001F589C"/>
    <w:rsid w:val="00204083"/>
    <w:rsid w:val="00204984"/>
    <w:rsid w:val="00204A66"/>
    <w:rsid w:val="00211DA4"/>
    <w:rsid w:val="002140CC"/>
    <w:rsid w:val="00215388"/>
    <w:rsid w:val="002213D1"/>
    <w:rsid w:val="00235E02"/>
    <w:rsid w:val="00235FB7"/>
    <w:rsid w:val="00242252"/>
    <w:rsid w:val="0024265B"/>
    <w:rsid w:val="00244BD4"/>
    <w:rsid w:val="0025104A"/>
    <w:rsid w:val="00253C5C"/>
    <w:rsid w:val="00254221"/>
    <w:rsid w:val="00257D1F"/>
    <w:rsid w:val="002705C3"/>
    <w:rsid w:val="00271077"/>
    <w:rsid w:val="00271300"/>
    <w:rsid w:val="00275A38"/>
    <w:rsid w:val="00281826"/>
    <w:rsid w:val="0029190E"/>
    <w:rsid w:val="00292F04"/>
    <w:rsid w:val="002938D7"/>
    <w:rsid w:val="00293906"/>
    <w:rsid w:val="00295EAA"/>
    <w:rsid w:val="002971BF"/>
    <w:rsid w:val="002A2EF4"/>
    <w:rsid w:val="002A3384"/>
    <w:rsid w:val="002B1AD9"/>
    <w:rsid w:val="002B210E"/>
    <w:rsid w:val="002B24FE"/>
    <w:rsid w:val="002B2BDA"/>
    <w:rsid w:val="002B5645"/>
    <w:rsid w:val="002C1D54"/>
    <w:rsid w:val="002D30D4"/>
    <w:rsid w:val="002D7046"/>
    <w:rsid w:val="002E2117"/>
    <w:rsid w:val="002E2D71"/>
    <w:rsid w:val="002E3E89"/>
    <w:rsid w:val="002E6FA7"/>
    <w:rsid w:val="002F1820"/>
    <w:rsid w:val="002F47C6"/>
    <w:rsid w:val="002F496C"/>
    <w:rsid w:val="002F6439"/>
    <w:rsid w:val="00312C65"/>
    <w:rsid w:val="0031692B"/>
    <w:rsid w:val="00317E29"/>
    <w:rsid w:val="00321988"/>
    <w:rsid w:val="00325F3A"/>
    <w:rsid w:val="00335556"/>
    <w:rsid w:val="003371FB"/>
    <w:rsid w:val="0033791F"/>
    <w:rsid w:val="00340BFB"/>
    <w:rsid w:val="0034145E"/>
    <w:rsid w:val="0034365F"/>
    <w:rsid w:val="00344B26"/>
    <w:rsid w:val="00345D86"/>
    <w:rsid w:val="00346061"/>
    <w:rsid w:val="00351C5A"/>
    <w:rsid w:val="00351C8C"/>
    <w:rsid w:val="003526EF"/>
    <w:rsid w:val="00352F9A"/>
    <w:rsid w:val="00355C0A"/>
    <w:rsid w:val="00362207"/>
    <w:rsid w:val="00363415"/>
    <w:rsid w:val="0036524D"/>
    <w:rsid w:val="00365E24"/>
    <w:rsid w:val="003679F2"/>
    <w:rsid w:val="00375060"/>
    <w:rsid w:val="00376C41"/>
    <w:rsid w:val="003773EF"/>
    <w:rsid w:val="00381378"/>
    <w:rsid w:val="00382271"/>
    <w:rsid w:val="003A4BC5"/>
    <w:rsid w:val="003A79BF"/>
    <w:rsid w:val="003A7E80"/>
    <w:rsid w:val="003B1771"/>
    <w:rsid w:val="003C2724"/>
    <w:rsid w:val="003D57F9"/>
    <w:rsid w:val="003D6870"/>
    <w:rsid w:val="003F099A"/>
    <w:rsid w:val="003F39D4"/>
    <w:rsid w:val="003F4223"/>
    <w:rsid w:val="003F57DB"/>
    <w:rsid w:val="0040280E"/>
    <w:rsid w:val="0040457C"/>
    <w:rsid w:val="00412A05"/>
    <w:rsid w:val="00413B62"/>
    <w:rsid w:val="00413DE2"/>
    <w:rsid w:val="004152DA"/>
    <w:rsid w:val="00425996"/>
    <w:rsid w:val="0042723E"/>
    <w:rsid w:val="00427AF6"/>
    <w:rsid w:val="00433649"/>
    <w:rsid w:val="00437298"/>
    <w:rsid w:val="004426FE"/>
    <w:rsid w:val="00444577"/>
    <w:rsid w:val="0044460A"/>
    <w:rsid w:val="00444B4D"/>
    <w:rsid w:val="004475C9"/>
    <w:rsid w:val="004560BE"/>
    <w:rsid w:val="00465AB4"/>
    <w:rsid w:val="00474BC1"/>
    <w:rsid w:val="0048239F"/>
    <w:rsid w:val="0048242C"/>
    <w:rsid w:val="00484F53"/>
    <w:rsid w:val="00485EC9"/>
    <w:rsid w:val="004864F2"/>
    <w:rsid w:val="0049291E"/>
    <w:rsid w:val="00495990"/>
    <w:rsid w:val="00495EB7"/>
    <w:rsid w:val="004A1099"/>
    <w:rsid w:val="004A27F3"/>
    <w:rsid w:val="004A4458"/>
    <w:rsid w:val="004B0319"/>
    <w:rsid w:val="004B37AA"/>
    <w:rsid w:val="004B4088"/>
    <w:rsid w:val="004B60CB"/>
    <w:rsid w:val="004B6B6B"/>
    <w:rsid w:val="004C1937"/>
    <w:rsid w:val="004C3E1F"/>
    <w:rsid w:val="004C440C"/>
    <w:rsid w:val="004D1735"/>
    <w:rsid w:val="004D252B"/>
    <w:rsid w:val="004E73A9"/>
    <w:rsid w:val="004E7E25"/>
    <w:rsid w:val="004F020E"/>
    <w:rsid w:val="00503BF8"/>
    <w:rsid w:val="00506B56"/>
    <w:rsid w:val="0051097B"/>
    <w:rsid w:val="00510EC5"/>
    <w:rsid w:val="005110D9"/>
    <w:rsid w:val="00512675"/>
    <w:rsid w:val="00516576"/>
    <w:rsid w:val="005177C9"/>
    <w:rsid w:val="00521B3B"/>
    <w:rsid w:val="00524CC8"/>
    <w:rsid w:val="00535D83"/>
    <w:rsid w:val="00536C4B"/>
    <w:rsid w:val="00536D5A"/>
    <w:rsid w:val="00543275"/>
    <w:rsid w:val="00547843"/>
    <w:rsid w:val="005653E8"/>
    <w:rsid w:val="005741B0"/>
    <w:rsid w:val="00574919"/>
    <w:rsid w:val="00575865"/>
    <w:rsid w:val="005762ED"/>
    <w:rsid w:val="00582133"/>
    <w:rsid w:val="00585C4A"/>
    <w:rsid w:val="00587756"/>
    <w:rsid w:val="005964B0"/>
    <w:rsid w:val="005A0751"/>
    <w:rsid w:val="005A0DEA"/>
    <w:rsid w:val="005B5579"/>
    <w:rsid w:val="005B5AD6"/>
    <w:rsid w:val="005C00FC"/>
    <w:rsid w:val="005D2F4B"/>
    <w:rsid w:val="005D7501"/>
    <w:rsid w:val="005D7A6F"/>
    <w:rsid w:val="005E2541"/>
    <w:rsid w:val="005F3C68"/>
    <w:rsid w:val="006017BA"/>
    <w:rsid w:val="006137A8"/>
    <w:rsid w:val="0061623F"/>
    <w:rsid w:val="00617C64"/>
    <w:rsid w:val="006244BD"/>
    <w:rsid w:val="006421D4"/>
    <w:rsid w:val="00645DE8"/>
    <w:rsid w:val="0065055E"/>
    <w:rsid w:val="006508C4"/>
    <w:rsid w:val="00650A4D"/>
    <w:rsid w:val="00654403"/>
    <w:rsid w:val="0065753C"/>
    <w:rsid w:val="00657DB1"/>
    <w:rsid w:val="006607F9"/>
    <w:rsid w:val="0066121F"/>
    <w:rsid w:val="0066565F"/>
    <w:rsid w:val="00675F32"/>
    <w:rsid w:val="00684740"/>
    <w:rsid w:val="00695AC3"/>
    <w:rsid w:val="0069640A"/>
    <w:rsid w:val="00696DAA"/>
    <w:rsid w:val="006A266B"/>
    <w:rsid w:val="006B3B52"/>
    <w:rsid w:val="006B4593"/>
    <w:rsid w:val="006C09F0"/>
    <w:rsid w:val="006C65CF"/>
    <w:rsid w:val="006C7023"/>
    <w:rsid w:val="006D11C4"/>
    <w:rsid w:val="006D16FE"/>
    <w:rsid w:val="006E1207"/>
    <w:rsid w:val="006E1817"/>
    <w:rsid w:val="006F3328"/>
    <w:rsid w:val="006F5CFB"/>
    <w:rsid w:val="00700194"/>
    <w:rsid w:val="00703D0A"/>
    <w:rsid w:val="00711F1A"/>
    <w:rsid w:val="00715C42"/>
    <w:rsid w:val="007221BA"/>
    <w:rsid w:val="00722E76"/>
    <w:rsid w:val="007241B1"/>
    <w:rsid w:val="0073348E"/>
    <w:rsid w:val="007551CE"/>
    <w:rsid w:val="00757999"/>
    <w:rsid w:val="00765F34"/>
    <w:rsid w:val="00770C61"/>
    <w:rsid w:val="00776B86"/>
    <w:rsid w:val="007775D6"/>
    <w:rsid w:val="007911EE"/>
    <w:rsid w:val="00791795"/>
    <w:rsid w:val="00796B33"/>
    <w:rsid w:val="007A02E2"/>
    <w:rsid w:val="007A0564"/>
    <w:rsid w:val="007A0C02"/>
    <w:rsid w:val="007A5309"/>
    <w:rsid w:val="007B4BB4"/>
    <w:rsid w:val="007B5F35"/>
    <w:rsid w:val="007C2522"/>
    <w:rsid w:val="007C2883"/>
    <w:rsid w:val="007D6B02"/>
    <w:rsid w:val="007E05C7"/>
    <w:rsid w:val="007E496F"/>
    <w:rsid w:val="007F1546"/>
    <w:rsid w:val="007F6B73"/>
    <w:rsid w:val="007F70EA"/>
    <w:rsid w:val="00801F9B"/>
    <w:rsid w:val="00813821"/>
    <w:rsid w:val="00814DAF"/>
    <w:rsid w:val="00816900"/>
    <w:rsid w:val="00817777"/>
    <w:rsid w:val="00821B51"/>
    <w:rsid w:val="00826F60"/>
    <w:rsid w:val="00834E8C"/>
    <w:rsid w:val="00840F6D"/>
    <w:rsid w:val="00846480"/>
    <w:rsid w:val="0085226C"/>
    <w:rsid w:val="00854A15"/>
    <w:rsid w:val="00857F31"/>
    <w:rsid w:val="00865571"/>
    <w:rsid w:val="008658CD"/>
    <w:rsid w:val="0087247A"/>
    <w:rsid w:val="00873CA7"/>
    <w:rsid w:val="00876ED6"/>
    <w:rsid w:val="008879D7"/>
    <w:rsid w:val="00891DCB"/>
    <w:rsid w:val="008952E4"/>
    <w:rsid w:val="00896634"/>
    <w:rsid w:val="008A4953"/>
    <w:rsid w:val="008A5C6F"/>
    <w:rsid w:val="008B0B84"/>
    <w:rsid w:val="008B40A8"/>
    <w:rsid w:val="008C1A20"/>
    <w:rsid w:val="008D0BCC"/>
    <w:rsid w:val="008D3D87"/>
    <w:rsid w:val="008E134A"/>
    <w:rsid w:val="008E29DD"/>
    <w:rsid w:val="008E51B1"/>
    <w:rsid w:val="008E65C3"/>
    <w:rsid w:val="008F38A5"/>
    <w:rsid w:val="008F3A5E"/>
    <w:rsid w:val="008F53AC"/>
    <w:rsid w:val="008F70A6"/>
    <w:rsid w:val="009002DE"/>
    <w:rsid w:val="0090161F"/>
    <w:rsid w:val="00903153"/>
    <w:rsid w:val="00903A16"/>
    <w:rsid w:val="00903DD0"/>
    <w:rsid w:val="00912868"/>
    <w:rsid w:val="00913953"/>
    <w:rsid w:val="00915BE2"/>
    <w:rsid w:val="00917F64"/>
    <w:rsid w:val="00921315"/>
    <w:rsid w:val="00926132"/>
    <w:rsid w:val="00927265"/>
    <w:rsid w:val="00930012"/>
    <w:rsid w:val="00930D86"/>
    <w:rsid w:val="00936F1A"/>
    <w:rsid w:val="00950389"/>
    <w:rsid w:val="00953828"/>
    <w:rsid w:val="00966AA9"/>
    <w:rsid w:val="00966CFD"/>
    <w:rsid w:val="0097168F"/>
    <w:rsid w:val="00975EB4"/>
    <w:rsid w:val="00981EE9"/>
    <w:rsid w:val="009838DF"/>
    <w:rsid w:val="00984903"/>
    <w:rsid w:val="009A2882"/>
    <w:rsid w:val="009A78C9"/>
    <w:rsid w:val="009A7C51"/>
    <w:rsid w:val="009B17BB"/>
    <w:rsid w:val="009B5480"/>
    <w:rsid w:val="009D1A11"/>
    <w:rsid w:val="009D1CD7"/>
    <w:rsid w:val="009D639B"/>
    <w:rsid w:val="009F5370"/>
    <w:rsid w:val="009F53E1"/>
    <w:rsid w:val="00A02AE6"/>
    <w:rsid w:val="00A071EE"/>
    <w:rsid w:val="00A10320"/>
    <w:rsid w:val="00A13768"/>
    <w:rsid w:val="00A13817"/>
    <w:rsid w:val="00A14333"/>
    <w:rsid w:val="00A218C3"/>
    <w:rsid w:val="00A23878"/>
    <w:rsid w:val="00A252CA"/>
    <w:rsid w:val="00A25C78"/>
    <w:rsid w:val="00A40C19"/>
    <w:rsid w:val="00A44D79"/>
    <w:rsid w:val="00A52B8F"/>
    <w:rsid w:val="00A54A21"/>
    <w:rsid w:val="00A64542"/>
    <w:rsid w:val="00A668A0"/>
    <w:rsid w:val="00A744B6"/>
    <w:rsid w:val="00A859A7"/>
    <w:rsid w:val="00A859B8"/>
    <w:rsid w:val="00A96118"/>
    <w:rsid w:val="00AB039B"/>
    <w:rsid w:val="00AB4486"/>
    <w:rsid w:val="00AB4F42"/>
    <w:rsid w:val="00AB55D3"/>
    <w:rsid w:val="00AB7235"/>
    <w:rsid w:val="00AC1040"/>
    <w:rsid w:val="00AC7455"/>
    <w:rsid w:val="00AD0279"/>
    <w:rsid w:val="00AD4396"/>
    <w:rsid w:val="00AD74FC"/>
    <w:rsid w:val="00AE32B9"/>
    <w:rsid w:val="00AE38B9"/>
    <w:rsid w:val="00AF5DDA"/>
    <w:rsid w:val="00AF5E2E"/>
    <w:rsid w:val="00B00C5F"/>
    <w:rsid w:val="00B0736B"/>
    <w:rsid w:val="00B1325D"/>
    <w:rsid w:val="00B16A11"/>
    <w:rsid w:val="00B22F46"/>
    <w:rsid w:val="00B2369F"/>
    <w:rsid w:val="00B33B8D"/>
    <w:rsid w:val="00B4695C"/>
    <w:rsid w:val="00B5126C"/>
    <w:rsid w:val="00B54DAD"/>
    <w:rsid w:val="00B57CCC"/>
    <w:rsid w:val="00B61F2D"/>
    <w:rsid w:val="00B66C95"/>
    <w:rsid w:val="00B70F23"/>
    <w:rsid w:val="00B714E7"/>
    <w:rsid w:val="00B71F75"/>
    <w:rsid w:val="00B75224"/>
    <w:rsid w:val="00B81218"/>
    <w:rsid w:val="00B81B25"/>
    <w:rsid w:val="00B874F1"/>
    <w:rsid w:val="00B90450"/>
    <w:rsid w:val="00B90CB4"/>
    <w:rsid w:val="00B9662D"/>
    <w:rsid w:val="00BA6D0C"/>
    <w:rsid w:val="00BB00BA"/>
    <w:rsid w:val="00BB217D"/>
    <w:rsid w:val="00BC66CF"/>
    <w:rsid w:val="00BD0028"/>
    <w:rsid w:val="00BD2DF8"/>
    <w:rsid w:val="00BD2F21"/>
    <w:rsid w:val="00BD318B"/>
    <w:rsid w:val="00BD4DB3"/>
    <w:rsid w:val="00BD63CD"/>
    <w:rsid w:val="00BE13F9"/>
    <w:rsid w:val="00BE1CFB"/>
    <w:rsid w:val="00BE577B"/>
    <w:rsid w:val="00BE69EC"/>
    <w:rsid w:val="00BF069C"/>
    <w:rsid w:val="00BF2DFC"/>
    <w:rsid w:val="00BF6990"/>
    <w:rsid w:val="00C01203"/>
    <w:rsid w:val="00C0384A"/>
    <w:rsid w:val="00C04233"/>
    <w:rsid w:val="00C10B41"/>
    <w:rsid w:val="00C13636"/>
    <w:rsid w:val="00C14B34"/>
    <w:rsid w:val="00C21A6F"/>
    <w:rsid w:val="00C2219E"/>
    <w:rsid w:val="00C246BC"/>
    <w:rsid w:val="00C327DA"/>
    <w:rsid w:val="00C36867"/>
    <w:rsid w:val="00C51B14"/>
    <w:rsid w:val="00C5424E"/>
    <w:rsid w:val="00C57192"/>
    <w:rsid w:val="00C64A06"/>
    <w:rsid w:val="00C71033"/>
    <w:rsid w:val="00C739D9"/>
    <w:rsid w:val="00C7576B"/>
    <w:rsid w:val="00C80FB2"/>
    <w:rsid w:val="00C82333"/>
    <w:rsid w:val="00C858AD"/>
    <w:rsid w:val="00C87843"/>
    <w:rsid w:val="00C90899"/>
    <w:rsid w:val="00C913D3"/>
    <w:rsid w:val="00C9158E"/>
    <w:rsid w:val="00C962C7"/>
    <w:rsid w:val="00C963E0"/>
    <w:rsid w:val="00CA4E36"/>
    <w:rsid w:val="00CA52B9"/>
    <w:rsid w:val="00CA56D7"/>
    <w:rsid w:val="00CA7333"/>
    <w:rsid w:val="00CB2DAC"/>
    <w:rsid w:val="00CB4536"/>
    <w:rsid w:val="00CB72CA"/>
    <w:rsid w:val="00CC548C"/>
    <w:rsid w:val="00CC661C"/>
    <w:rsid w:val="00CE1ED9"/>
    <w:rsid w:val="00CE63D7"/>
    <w:rsid w:val="00CE6A9A"/>
    <w:rsid w:val="00CF646B"/>
    <w:rsid w:val="00CF7AAB"/>
    <w:rsid w:val="00D14BF2"/>
    <w:rsid w:val="00D21371"/>
    <w:rsid w:val="00D2603F"/>
    <w:rsid w:val="00D34CE2"/>
    <w:rsid w:val="00D35EC5"/>
    <w:rsid w:val="00D44438"/>
    <w:rsid w:val="00D5299D"/>
    <w:rsid w:val="00D53772"/>
    <w:rsid w:val="00D65AD5"/>
    <w:rsid w:val="00D71359"/>
    <w:rsid w:val="00D75F2C"/>
    <w:rsid w:val="00D81076"/>
    <w:rsid w:val="00D81143"/>
    <w:rsid w:val="00D8150B"/>
    <w:rsid w:val="00D82AF3"/>
    <w:rsid w:val="00D854D9"/>
    <w:rsid w:val="00D876C0"/>
    <w:rsid w:val="00D911D2"/>
    <w:rsid w:val="00D91808"/>
    <w:rsid w:val="00D9513A"/>
    <w:rsid w:val="00D97B2B"/>
    <w:rsid w:val="00DA0006"/>
    <w:rsid w:val="00DA1AE8"/>
    <w:rsid w:val="00DA45F4"/>
    <w:rsid w:val="00DA79B9"/>
    <w:rsid w:val="00DB6245"/>
    <w:rsid w:val="00DC3496"/>
    <w:rsid w:val="00DC3C2B"/>
    <w:rsid w:val="00DC5DF9"/>
    <w:rsid w:val="00DD08F5"/>
    <w:rsid w:val="00DD3D31"/>
    <w:rsid w:val="00DD6648"/>
    <w:rsid w:val="00DD6C24"/>
    <w:rsid w:val="00DD7C40"/>
    <w:rsid w:val="00DE20D6"/>
    <w:rsid w:val="00DE34E7"/>
    <w:rsid w:val="00DE3CDD"/>
    <w:rsid w:val="00DE7675"/>
    <w:rsid w:val="00DF0463"/>
    <w:rsid w:val="00E00752"/>
    <w:rsid w:val="00E02AFC"/>
    <w:rsid w:val="00E04C96"/>
    <w:rsid w:val="00E12765"/>
    <w:rsid w:val="00E15756"/>
    <w:rsid w:val="00E15C4E"/>
    <w:rsid w:val="00E17120"/>
    <w:rsid w:val="00E209A0"/>
    <w:rsid w:val="00E4257C"/>
    <w:rsid w:val="00E42D69"/>
    <w:rsid w:val="00E43565"/>
    <w:rsid w:val="00E438EE"/>
    <w:rsid w:val="00E47B3A"/>
    <w:rsid w:val="00E53A6B"/>
    <w:rsid w:val="00E54348"/>
    <w:rsid w:val="00E57283"/>
    <w:rsid w:val="00E613CF"/>
    <w:rsid w:val="00E636AA"/>
    <w:rsid w:val="00E72443"/>
    <w:rsid w:val="00E72E5B"/>
    <w:rsid w:val="00E73B62"/>
    <w:rsid w:val="00E73E86"/>
    <w:rsid w:val="00E75413"/>
    <w:rsid w:val="00E80F10"/>
    <w:rsid w:val="00E818CE"/>
    <w:rsid w:val="00E83DD8"/>
    <w:rsid w:val="00EA0870"/>
    <w:rsid w:val="00EB234E"/>
    <w:rsid w:val="00EB6C9D"/>
    <w:rsid w:val="00EB714B"/>
    <w:rsid w:val="00EB7C7F"/>
    <w:rsid w:val="00EC5939"/>
    <w:rsid w:val="00ED23CA"/>
    <w:rsid w:val="00EF2194"/>
    <w:rsid w:val="00EF6AB8"/>
    <w:rsid w:val="00F00159"/>
    <w:rsid w:val="00F16F44"/>
    <w:rsid w:val="00F22B18"/>
    <w:rsid w:val="00F24426"/>
    <w:rsid w:val="00F26915"/>
    <w:rsid w:val="00F2735F"/>
    <w:rsid w:val="00F35294"/>
    <w:rsid w:val="00F40D73"/>
    <w:rsid w:val="00F45726"/>
    <w:rsid w:val="00F47F01"/>
    <w:rsid w:val="00F51CF7"/>
    <w:rsid w:val="00F55473"/>
    <w:rsid w:val="00F6503D"/>
    <w:rsid w:val="00F73118"/>
    <w:rsid w:val="00F73426"/>
    <w:rsid w:val="00F74907"/>
    <w:rsid w:val="00F76F93"/>
    <w:rsid w:val="00F8040F"/>
    <w:rsid w:val="00F805A6"/>
    <w:rsid w:val="00F805E5"/>
    <w:rsid w:val="00F834DE"/>
    <w:rsid w:val="00F86E15"/>
    <w:rsid w:val="00F95A4B"/>
    <w:rsid w:val="00FB0706"/>
    <w:rsid w:val="00FB4675"/>
    <w:rsid w:val="00FC7985"/>
    <w:rsid w:val="00FD0CAE"/>
    <w:rsid w:val="00FD538F"/>
    <w:rsid w:val="00FE002E"/>
    <w:rsid w:val="00FE0C8E"/>
    <w:rsid w:val="00FE4C80"/>
    <w:rsid w:val="00FE79EC"/>
    <w:rsid w:val="00FF115A"/>
    <w:rsid w:val="00FF1552"/>
    <w:rsid w:val="00FF73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61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35EC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2DA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C2522"/>
    <w:rPr>
      <w:rFonts w:cs="Times New Roman"/>
      <w:color w:val="0563C1"/>
      <w:u w:val="single"/>
    </w:rPr>
  </w:style>
  <w:style w:type="paragraph" w:customStyle="1" w:styleId="ConsPlusNormal">
    <w:name w:val="ConsPlusNormal"/>
    <w:rsid w:val="007C25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C25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4">
    <w:name w:val="Table Grid"/>
    <w:basedOn w:val="a1"/>
    <w:uiPriority w:val="39"/>
    <w:rsid w:val="001C5B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qFormat/>
    <w:rsid w:val="00B1325D"/>
    <w:rPr>
      <w:b/>
      <w:bCs/>
    </w:rPr>
  </w:style>
  <w:style w:type="paragraph" w:styleId="a6">
    <w:name w:val="header"/>
    <w:basedOn w:val="a"/>
    <w:link w:val="a7"/>
    <w:uiPriority w:val="99"/>
    <w:unhideWhenUsed/>
    <w:rsid w:val="00B1325D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asciiTheme="minorHAnsi" w:eastAsiaTheme="minorEastAsia" w:hAnsiTheme="minorHAnsi" w:cstheme="minorBidi"/>
    </w:rPr>
  </w:style>
  <w:style w:type="character" w:customStyle="1" w:styleId="a7">
    <w:name w:val="Верхний колонтитул Знак"/>
    <w:basedOn w:val="a0"/>
    <w:link w:val="a6"/>
    <w:uiPriority w:val="99"/>
    <w:rsid w:val="00B1325D"/>
    <w:rPr>
      <w:rFonts w:eastAsiaTheme="minorEastAsia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6565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6565F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styleId="aa">
    <w:name w:val="annotation reference"/>
    <w:basedOn w:val="a0"/>
    <w:uiPriority w:val="99"/>
    <w:semiHidden/>
    <w:unhideWhenUsed/>
    <w:rsid w:val="0066565F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66565F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66565F"/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66565F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66565F"/>
    <w:rPr>
      <w:rFonts w:ascii="Segoe UI" w:eastAsia="Times New Roman" w:hAnsi="Segoe UI" w:cs="Segoe UI"/>
      <w:sz w:val="18"/>
      <w:szCs w:val="18"/>
      <w:lang w:eastAsia="ru-RU"/>
    </w:rPr>
  </w:style>
  <w:style w:type="paragraph" w:styleId="af">
    <w:name w:val="footnote text"/>
    <w:basedOn w:val="a"/>
    <w:link w:val="af0"/>
    <w:uiPriority w:val="99"/>
    <w:semiHidden/>
    <w:unhideWhenUsed/>
    <w:rsid w:val="00DE3CDD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DE3CDD"/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unhideWhenUsed/>
    <w:rsid w:val="00DE3CDD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D35EC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f2">
    <w:name w:val="List Paragraph"/>
    <w:basedOn w:val="a"/>
    <w:uiPriority w:val="34"/>
    <w:qFormat/>
    <w:rsid w:val="00826F60"/>
    <w:pPr>
      <w:ind w:left="720"/>
      <w:contextualSpacing/>
    </w:pPr>
  </w:style>
  <w:style w:type="character" w:customStyle="1" w:styleId="af3">
    <w:name w:val="Гипертекстовая ссылка"/>
    <w:basedOn w:val="a0"/>
    <w:uiPriority w:val="99"/>
    <w:rsid w:val="00936F1A"/>
    <w:rPr>
      <w:color w:val="106BBE"/>
    </w:rPr>
  </w:style>
  <w:style w:type="paragraph" w:styleId="af4">
    <w:name w:val="annotation subject"/>
    <w:basedOn w:val="ab"/>
    <w:next w:val="ab"/>
    <w:link w:val="af5"/>
    <w:uiPriority w:val="99"/>
    <w:semiHidden/>
    <w:unhideWhenUsed/>
    <w:rsid w:val="00FE79EC"/>
    <w:rPr>
      <w:b/>
      <w:bCs/>
    </w:rPr>
  </w:style>
  <w:style w:type="character" w:customStyle="1" w:styleId="af5">
    <w:name w:val="Тема примечания Знак"/>
    <w:basedOn w:val="ac"/>
    <w:link w:val="af4"/>
    <w:uiPriority w:val="99"/>
    <w:semiHidden/>
    <w:rsid w:val="00FE79EC"/>
    <w:rPr>
      <w:rFonts w:ascii="Times New Roman CYR" w:eastAsia="Times New Roman" w:hAnsi="Times New Roman CYR" w:cs="Times New Roman CYR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B2DA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customStyle="1" w:styleId="formattext">
    <w:name w:val="formattext"/>
    <w:basedOn w:val="a"/>
    <w:rsid w:val="00722E7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6">
    <w:name w:val="Normal (Web)"/>
    <w:basedOn w:val="a"/>
    <w:uiPriority w:val="99"/>
    <w:semiHidden/>
    <w:unhideWhenUsed/>
    <w:rsid w:val="001B2775"/>
    <w:pPr>
      <w:widowControl/>
      <w:autoSpaceDE/>
      <w:autoSpaceDN/>
      <w:adjustRightInd/>
      <w:spacing w:before="90" w:after="90"/>
      <w:ind w:firstLine="675"/>
    </w:pPr>
    <w:rPr>
      <w:rFonts w:ascii="Times New Roman" w:eastAsiaTheme="minorEastAsia" w:hAnsi="Times New Roman" w:cs="Times New Roman"/>
    </w:rPr>
  </w:style>
  <w:style w:type="paragraph" w:styleId="af7">
    <w:name w:val="No Spacing"/>
    <w:uiPriority w:val="1"/>
    <w:qFormat/>
    <w:rsid w:val="00C10B4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61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35EC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2DA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C2522"/>
    <w:rPr>
      <w:rFonts w:cs="Times New Roman"/>
      <w:color w:val="0563C1"/>
      <w:u w:val="single"/>
    </w:rPr>
  </w:style>
  <w:style w:type="paragraph" w:customStyle="1" w:styleId="ConsPlusNormal">
    <w:name w:val="ConsPlusNormal"/>
    <w:rsid w:val="007C25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C25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4">
    <w:name w:val="Table Grid"/>
    <w:basedOn w:val="a1"/>
    <w:uiPriority w:val="39"/>
    <w:rsid w:val="001C5B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qFormat/>
    <w:rsid w:val="00B1325D"/>
    <w:rPr>
      <w:b/>
      <w:bCs/>
    </w:rPr>
  </w:style>
  <w:style w:type="paragraph" w:styleId="a6">
    <w:name w:val="header"/>
    <w:basedOn w:val="a"/>
    <w:link w:val="a7"/>
    <w:uiPriority w:val="99"/>
    <w:unhideWhenUsed/>
    <w:rsid w:val="00B1325D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asciiTheme="minorHAnsi" w:eastAsiaTheme="minorEastAsia" w:hAnsiTheme="minorHAnsi" w:cstheme="minorBidi"/>
    </w:rPr>
  </w:style>
  <w:style w:type="character" w:customStyle="1" w:styleId="a7">
    <w:name w:val="Верхний колонтитул Знак"/>
    <w:basedOn w:val="a0"/>
    <w:link w:val="a6"/>
    <w:uiPriority w:val="99"/>
    <w:rsid w:val="00B1325D"/>
    <w:rPr>
      <w:rFonts w:eastAsiaTheme="minorEastAsia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6565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6565F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styleId="aa">
    <w:name w:val="annotation reference"/>
    <w:basedOn w:val="a0"/>
    <w:uiPriority w:val="99"/>
    <w:semiHidden/>
    <w:unhideWhenUsed/>
    <w:rsid w:val="0066565F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66565F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66565F"/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66565F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66565F"/>
    <w:rPr>
      <w:rFonts w:ascii="Segoe UI" w:eastAsia="Times New Roman" w:hAnsi="Segoe UI" w:cs="Segoe UI"/>
      <w:sz w:val="18"/>
      <w:szCs w:val="18"/>
      <w:lang w:eastAsia="ru-RU"/>
    </w:rPr>
  </w:style>
  <w:style w:type="paragraph" w:styleId="af">
    <w:name w:val="footnote text"/>
    <w:basedOn w:val="a"/>
    <w:link w:val="af0"/>
    <w:uiPriority w:val="99"/>
    <w:semiHidden/>
    <w:unhideWhenUsed/>
    <w:rsid w:val="00DE3CDD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DE3CDD"/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unhideWhenUsed/>
    <w:rsid w:val="00DE3CDD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D35EC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f2">
    <w:name w:val="List Paragraph"/>
    <w:basedOn w:val="a"/>
    <w:uiPriority w:val="34"/>
    <w:qFormat/>
    <w:rsid w:val="00826F60"/>
    <w:pPr>
      <w:ind w:left="720"/>
      <w:contextualSpacing/>
    </w:pPr>
  </w:style>
  <w:style w:type="character" w:customStyle="1" w:styleId="af3">
    <w:name w:val="Гипертекстовая ссылка"/>
    <w:basedOn w:val="a0"/>
    <w:uiPriority w:val="99"/>
    <w:rsid w:val="00936F1A"/>
    <w:rPr>
      <w:color w:val="106BBE"/>
    </w:rPr>
  </w:style>
  <w:style w:type="paragraph" w:styleId="af4">
    <w:name w:val="annotation subject"/>
    <w:basedOn w:val="ab"/>
    <w:next w:val="ab"/>
    <w:link w:val="af5"/>
    <w:uiPriority w:val="99"/>
    <w:semiHidden/>
    <w:unhideWhenUsed/>
    <w:rsid w:val="00FE79EC"/>
    <w:rPr>
      <w:b/>
      <w:bCs/>
    </w:rPr>
  </w:style>
  <w:style w:type="character" w:customStyle="1" w:styleId="af5">
    <w:name w:val="Тема примечания Знак"/>
    <w:basedOn w:val="ac"/>
    <w:link w:val="af4"/>
    <w:uiPriority w:val="99"/>
    <w:semiHidden/>
    <w:rsid w:val="00FE79EC"/>
    <w:rPr>
      <w:rFonts w:ascii="Times New Roman CYR" w:eastAsia="Times New Roman" w:hAnsi="Times New Roman CYR" w:cs="Times New Roman CYR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B2DA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customStyle="1" w:styleId="formattext">
    <w:name w:val="formattext"/>
    <w:basedOn w:val="a"/>
    <w:rsid w:val="00722E7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6">
    <w:name w:val="Normal (Web)"/>
    <w:basedOn w:val="a"/>
    <w:uiPriority w:val="99"/>
    <w:semiHidden/>
    <w:unhideWhenUsed/>
    <w:rsid w:val="001B2775"/>
    <w:pPr>
      <w:widowControl/>
      <w:autoSpaceDE/>
      <w:autoSpaceDN/>
      <w:adjustRightInd/>
      <w:spacing w:before="90" w:after="90"/>
      <w:ind w:firstLine="675"/>
    </w:pPr>
    <w:rPr>
      <w:rFonts w:ascii="Times New Roman" w:eastAsiaTheme="minorEastAsia" w:hAnsi="Times New Roman" w:cs="Times New Roman"/>
    </w:rPr>
  </w:style>
  <w:style w:type="paragraph" w:styleId="af7">
    <w:name w:val="No Spacing"/>
    <w:uiPriority w:val="1"/>
    <w:qFormat/>
    <w:rsid w:val="00C10B4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A3F20FAA517694833752EBCFBF7AB35DF9DD733E0B0978D5BE38B3B3A20962D5A5A0305FC8C13422BAD494788B31hBP" TargetMode="External"/><Relationship Id="rId17" Type="http://schemas.openxmlformats.org/officeDocument/2006/relationships/header" Target="header3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&#1084;&#1086;&#1083;&#1086;&#1076;&#1072;&#1103;-&#1072;&#1088;&#1082;&#1090;&#1080;&#1082;&#1072;.&#1088;&#1092;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F92436E3819C6479C6C97C1BE3D6476A1A2E3DEF792345E3154F6DE045A61ADBEFAB8DED1652C6DCF39259219108783C580F587ED31763C8RBa7M" TargetMode="External"/><Relationship Id="rId23" Type="http://schemas.openxmlformats.org/officeDocument/2006/relationships/header" Target="header9.xml"/><Relationship Id="rId10" Type="http://schemas.openxmlformats.org/officeDocument/2006/relationships/hyperlink" Target="https://youth.gov-murman.ru" TargetMode="External"/><Relationship Id="rId19" Type="http://schemas.openxmlformats.org/officeDocument/2006/relationships/header" Target="header5.xml"/><Relationship Id="rId4" Type="http://schemas.microsoft.com/office/2007/relationships/stylesWithEffects" Target="stylesWithEffects.xml"/><Relationship Id="rId9" Type="http://schemas.openxmlformats.org/officeDocument/2006/relationships/hyperlink" Target="http://budget.gov.ru" TargetMode="External"/><Relationship Id="rId14" Type="http://schemas.openxmlformats.org/officeDocument/2006/relationships/footer" Target="footer1.xml"/><Relationship Id="rId22" Type="http://schemas.openxmlformats.org/officeDocument/2006/relationships/header" Target="header8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43D228-39BF-48B8-860F-17AE02A78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21</Pages>
  <Words>6354</Words>
  <Characters>36222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Федоровских В.С.</dc:creator>
  <cp:lastModifiedBy>Подполенок М.В.</cp:lastModifiedBy>
  <cp:revision>6</cp:revision>
  <cp:lastPrinted>2022-03-02T07:31:00Z</cp:lastPrinted>
  <dcterms:created xsi:type="dcterms:W3CDTF">2023-03-21T13:24:00Z</dcterms:created>
  <dcterms:modified xsi:type="dcterms:W3CDTF">2023-03-21T15:12:00Z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gDocId">
    <vt:lpwstr>{E828FF76-0E03-42BE-BAF6-7B0474482B14}</vt:lpwstr>
  </property>
  <property fmtid="{D5CDD505-2E9C-101B-9397-08002B2CF9AE}" pid="3" name="#RegDocId">
    <vt:lpwstr>Вн. Постановление Правительства № 321-ПП от 01.06.2021</vt:lpwstr>
  </property>
  <property fmtid="{D5CDD505-2E9C-101B-9397-08002B2CF9AE}" pid="4" name="FileDocId">
    <vt:lpwstr>{D1FE2BD8-D302-4DC3-B17B-5975E556E25F}</vt:lpwstr>
  </property>
  <property fmtid="{D5CDD505-2E9C-101B-9397-08002B2CF9AE}" pid="5" name="#FileDocId">
    <vt:lpwstr>Правила субсидии итог 01 06 2021.docx</vt:lpwstr>
  </property>
</Properties>
</file>